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A4E4" w14:textId="77777777" w:rsidR="00AA1567" w:rsidRPr="00B80AE3" w:rsidRDefault="0018346C">
      <w:pPr>
        <w:spacing w:line="371" w:lineRule="exact"/>
        <w:rPr>
          <w:rFonts w:ascii="HG丸ｺﾞｼｯｸM-PRO" w:eastAsia="HG丸ｺﾞｼｯｸM-PRO" w:hAnsi="HG丸ｺﾞｼｯｸM-PRO" w:hint="default"/>
        </w:rPr>
      </w:pPr>
      <w:r w:rsidRPr="00B80AE3">
        <w:rPr>
          <w:rFonts w:ascii="HG丸ｺﾞｼｯｸM-PRO" w:eastAsia="HG丸ｺﾞｼｯｸM-PRO" w:hAnsi="HG丸ｺﾞｼｯｸM-PRO"/>
          <w:sz w:val="28"/>
        </w:rPr>
        <w:t xml:space="preserve">　　　　　　　　　　　　　　　　　　　　　　　　　令和　　年　　月　　日</w:t>
      </w:r>
    </w:p>
    <w:p w14:paraId="1698A050" w14:textId="630318DF" w:rsidR="00AA1567" w:rsidRPr="00B80AE3" w:rsidRDefault="0018346C">
      <w:pPr>
        <w:spacing w:line="371" w:lineRule="exact"/>
        <w:rPr>
          <w:rFonts w:ascii="HG丸ｺﾞｼｯｸM-PRO" w:eastAsia="HG丸ｺﾞｼｯｸM-PRO" w:hAnsi="HG丸ｺﾞｼｯｸM-PRO" w:hint="default"/>
        </w:rPr>
      </w:pPr>
      <w:r w:rsidRPr="00B80AE3">
        <w:rPr>
          <w:rFonts w:ascii="HG丸ｺﾞｼｯｸM-PRO" w:eastAsia="HG丸ｺﾞｼｯｸM-PRO" w:hAnsi="HG丸ｺﾞｼｯｸM-PRO"/>
          <w:sz w:val="28"/>
        </w:rPr>
        <w:t xml:space="preserve">　</w:t>
      </w:r>
      <w:r w:rsidR="004342BC">
        <w:rPr>
          <w:rFonts w:ascii="HG丸ｺﾞｼｯｸM-PRO" w:eastAsia="HG丸ｺﾞｼｯｸM-PRO" w:hAnsi="HG丸ｺﾞｼｯｸM-PRO"/>
          <w:sz w:val="28"/>
        </w:rPr>
        <w:t>学生生活支援室長</w:t>
      </w:r>
      <w:r w:rsidRPr="00B80AE3">
        <w:rPr>
          <w:rFonts w:ascii="HG丸ｺﾞｼｯｸM-PRO" w:eastAsia="HG丸ｺﾞｼｯｸM-PRO" w:hAnsi="HG丸ｺﾞｼｯｸM-PRO"/>
          <w:spacing w:val="-1"/>
          <w:sz w:val="28"/>
        </w:rPr>
        <w:t xml:space="preserve">  </w:t>
      </w:r>
      <w:r w:rsidRPr="00B80AE3">
        <w:rPr>
          <w:rFonts w:ascii="HG丸ｺﾞｼｯｸM-PRO" w:eastAsia="HG丸ｺﾞｼｯｸM-PRO" w:hAnsi="HG丸ｺﾞｼｯｸM-PRO"/>
          <w:sz w:val="28"/>
        </w:rPr>
        <w:t>殿</w:t>
      </w:r>
    </w:p>
    <w:p w14:paraId="784ADC99" w14:textId="77777777" w:rsidR="00AA1567" w:rsidRPr="00B80AE3" w:rsidRDefault="00AA1567">
      <w:pPr>
        <w:spacing w:line="352" w:lineRule="exact"/>
        <w:rPr>
          <w:rFonts w:ascii="HG丸ｺﾞｼｯｸM-PRO" w:eastAsia="HG丸ｺﾞｼｯｸM-PRO" w:hAnsi="HG丸ｺﾞｼｯｸM-PRO" w:hint="default"/>
        </w:rPr>
      </w:pPr>
    </w:p>
    <w:p w14:paraId="6B86F442" w14:textId="77777777" w:rsidR="00B80AE3" w:rsidRDefault="0018346C" w:rsidP="00B80AE3">
      <w:pPr>
        <w:spacing w:line="352" w:lineRule="exact"/>
        <w:rPr>
          <w:rFonts w:ascii="HG丸ｺﾞｼｯｸM-PRO" w:eastAsia="HG丸ｺﾞｼｯｸM-PRO" w:hAnsi="HG丸ｺﾞｼｯｸM-PRO" w:hint="default"/>
        </w:rPr>
      </w:pPr>
      <w:r w:rsidRPr="00B80AE3">
        <w:rPr>
          <w:rFonts w:ascii="HG丸ｺﾞｼｯｸM-PRO" w:eastAsia="HG丸ｺﾞｼｯｸM-PRO" w:hAnsi="HG丸ｺﾞｼｯｸM-PRO"/>
        </w:rPr>
        <w:t xml:space="preserve">　　　　　　　　　　　</w:t>
      </w:r>
      <w:r w:rsidRPr="00B80AE3">
        <w:rPr>
          <w:rFonts w:ascii="HG丸ｺﾞｼｯｸM-PRO" w:eastAsia="HG丸ｺﾞｼｯｸM-PRO" w:hAnsi="HG丸ｺﾞｼｯｸM-PRO"/>
          <w:spacing w:val="-1"/>
        </w:rPr>
        <w:t xml:space="preserve">  </w:t>
      </w:r>
      <w:r w:rsidRPr="00B80AE3">
        <w:rPr>
          <w:rFonts w:ascii="HG丸ｺﾞｼｯｸM-PRO" w:eastAsia="HG丸ｺﾞｼｯｸM-PRO" w:hAnsi="HG丸ｺﾞｼｯｸM-PRO"/>
        </w:rPr>
        <w:t xml:space="preserve">　　　</w:t>
      </w:r>
      <w:r w:rsidRPr="00B80AE3">
        <w:rPr>
          <w:rFonts w:ascii="HG丸ｺﾞｼｯｸM-PRO" w:eastAsia="HG丸ｺﾞｼｯｸM-PRO" w:hAnsi="HG丸ｺﾞｼｯｸM-PRO"/>
          <w:spacing w:val="-1"/>
        </w:rPr>
        <w:t xml:space="preserve"> </w:t>
      </w:r>
      <w:r w:rsidRPr="00B80AE3">
        <w:rPr>
          <w:rFonts w:ascii="HG丸ｺﾞｼｯｸM-PRO" w:eastAsia="HG丸ｺﾞｼｯｸM-PRO" w:hAnsi="HG丸ｺﾞｼｯｸM-PRO"/>
          <w:u w:val="thick" w:color="000000"/>
        </w:rPr>
        <w:t>団　体　名</w:t>
      </w:r>
      <w:r w:rsidRPr="00B80AE3">
        <w:rPr>
          <w:rFonts w:ascii="HG丸ｺﾞｼｯｸM-PRO" w:eastAsia="HG丸ｺﾞｼｯｸM-PRO" w:hAnsi="HG丸ｺﾞｼｯｸM-PRO"/>
          <w:spacing w:val="-1"/>
          <w:u w:val="thick" w:color="000000"/>
        </w:rPr>
        <w:t xml:space="preserve">                                     </w:t>
      </w:r>
    </w:p>
    <w:p w14:paraId="7192D2D6" w14:textId="73E849CC" w:rsidR="00B80AE3" w:rsidRDefault="00B80AE3" w:rsidP="00B80AE3">
      <w:pPr>
        <w:spacing w:line="352" w:lineRule="exact"/>
        <w:ind w:left="3156" w:firstLineChars="900" w:firstLine="2366"/>
        <w:rPr>
          <w:rFonts w:ascii="HG丸ｺﾞｼｯｸM-PRO" w:eastAsia="HG丸ｺﾞｼｯｸM-PRO" w:hAnsi="HG丸ｺﾞｼｯｸM-PRO" w:hint="default"/>
        </w:rPr>
      </w:pPr>
      <w:r w:rsidRPr="00B80AE3">
        <w:rPr>
          <w:rFonts w:ascii="HG丸ｺﾞｼｯｸM-PRO" w:eastAsia="HG丸ｺﾞｼｯｸM-PRO" w:hAnsi="HG丸ｺﾞｼｯｸM-PRO"/>
        </w:rPr>
        <w:t>学籍番号</w:t>
      </w:r>
    </w:p>
    <w:p w14:paraId="6D732ACA" w14:textId="573B614D" w:rsidR="00AA1567" w:rsidRPr="00B80AE3" w:rsidRDefault="00B80AE3" w:rsidP="00B80AE3">
      <w:pPr>
        <w:spacing w:line="352" w:lineRule="exact"/>
        <w:ind w:firstLineChars="1550" w:firstLine="4075"/>
        <w:rPr>
          <w:rFonts w:ascii="HG丸ｺﾞｼｯｸM-PRO" w:eastAsia="HG丸ｺﾞｼｯｸM-PRO" w:hAnsi="HG丸ｺﾞｼｯｸM-PRO" w:hint="default"/>
        </w:rPr>
      </w:pPr>
      <w:r w:rsidRPr="00B80AE3">
        <w:rPr>
          <w:rFonts w:ascii="HG丸ｺﾞｼｯｸM-PRO" w:eastAsia="HG丸ｺﾞｼｯｸM-PRO" w:hAnsi="HG丸ｺﾞｼｯｸM-PRO"/>
          <w:u w:val="thick"/>
        </w:rPr>
        <w:t>責　任　者</w:t>
      </w:r>
      <w:r>
        <w:rPr>
          <w:rFonts w:ascii="HG丸ｺﾞｼｯｸM-PRO" w:eastAsia="HG丸ｺﾞｼｯｸM-PRO" w:hAnsi="HG丸ｺﾞｼｯｸM-PRO"/>
          <w:u w:val="thick"/>
        </w:rPr>
        <w:t xml:space="preserve"> </w:t>
      </w:r>
      <w:r w:rsidR="0018346C" w:rsidRPr="00B80AE3">
        <w:rPr>
          <w:rFonts w:ascii="HG丸ｺﾞｼｯｸM-PRO" w:eastAsia="HG丸ｺﾞｼｯｸM-PRO" w:hAnsi="HG丸ｺﾞｼｯｸM-PRO"/>
          <w:u w:val="thick" w:color="000000"/>
        </w:rPr>
        <w:t>氏　　名</w:t>
      </w:r>
      <w:r w:rsidR="0018346C" w:rsidRPr="00B80AE3">
        <w:rPr>
          <w:rFonts w:ascii="HG丸ｺﾞｼｯｸM-PRO" w:eastAsia="HG丸ｺﾞｼｯｸM-PRO" w:hAnsi="HG丸ｺﾞｼｯｸM-PRO"/>
          <w:spacing w:val="-1"/>
          <w:u w:val="thick" w:color="000000"/>
        </w:rPr>
        <w:t xml:space="preserve">                            </w:t>
      </w:r>
    </w:p>
    <w:p w14:paraId="763D8629" w14:textId="77777777" w:rsidR="00AA1567" w:rsidRPr="00B80AE3" w:rsidRDefault="00AA1567" w:rsidP="00B80AE3">
      <w:pPr>
        <w:rPr>
          <w:rFonts w:ascii="HG丸ｺﾞｼｯｸM-PRO" w:eastAsia="HG丸ｺﾞｼｯｸM-PRO" w:hAnsi="HG丸ｺﾞｼｯｸM-PRO" w:hint="default"/>
        </w:rPr>
      </w:pPr>
    </w:p>
    <w:p w14:paraId="3150B99F" w14:textId="77777777" w:rsidR="00AA1567" w:rsidRPr="00B80AE3" w:rsidRDefault="0018346C">
      <w:pPr>
        <w:spacing w:line="352" w:lineRule="exact"/>
        <w:rPr>
          <w:rFonts w:ascii="HG丸ｺﾞｼｯｸM-PRO" w:eastAsia="HG丸ｺﾞｼｯｸM-PRO" w:hAnsi="HG丸ｺﾞｼｯｸM-PRO" w:hint="default"/>
        </w:rPr>
      </w:pPr>
      <w:r w:rsidRPr="00B80AE3">
        <w:rPr>
          <w:rFonts w:ascii="HG丸ｺﾞｼｯｸM-PRO" w:eastAsia="HG丸ｺﾞｼｯｸM-PRO" w:hAnsi="HG丸ｺﾞｼｯｸM-PRO"/>
        </w:rPr>
        <w:t xml:space="preserve">　　　　　　　　　　　　</w:t>
      </w:r>
      <w:r w:rsidRPr="00B80AE3">
        <w:rPr>
          <w:rFonts w:ascii="HG丸ｺﾞｼｯｸM-PRO" w:eastAsia="HG丸ｺﾞｼｯｸM-PRO" w:hAnsi="HG丸ｺﾞｼｯｸM-PRO"/>
          <w:spacing w:val="-1"/>
        </w:rPr>
        <w:t xml:space="preserve"> </w:t>
      </w:r>
      <w:r w:rsidRPr="00B80AE3">
        <w:rPr>
          <w:rFonts w:ascii="HG丸ｺﾞｼｯｸM-PRO" w:eastAsia="HG丸ｺﾞｼｯｸM-PRO" w:hAnsi="HG丸ｺﾞｼｯｸM-PRO"/>
        </w:rPr>
        <w:t xml:space="preserve">　　</w:t>
      </w:r>
      <w:r w:rsidRPr="00B80AE3">
        <w:rPr>
          <w:rFonts w:ascii="HG丸ｺﾞｼｯｸM-PRO" w:eastAsia="HG丸ｺﾞｼｯｸM-PRO" w:hAnsi="HG丸ｺﾞｼｯｸM-PRO"/>
          <w:spacing w:val="-1"/>
        </w:rPr>
        <w:t xml:space="preserve">  </w:t>
      </w:r>
      <w:r w:rsidRPr="00B80AE3">
        <w:rPr>
          <w:rFonts w:ascii="HG丸ｺﾞｼｯｸM-PRO" w:eastAsia="HG丸ｺﾞｼｯｸM-PRO" w:hAnsi="HG丸ｺﾞｼｯｸM-PRO"/>
          <w:u w:val="thick" w:color="000000"/>
        </w:rPr>
        <w:t>連　絡　先</w:t>
      </w:r>
      <w:r w:rsidRPr="00B80AE3">
        <w:rPr>
          <w:rFonts w:ascii="HG丸ｺﾞｼｯｸM-PRO" w:eastAsia="HG丸ｺﾞｼｯｸM-PRO" w:hAnsi="HG丸ｺﾞｼｯｸM-PRO"/>
          <w:spacing w:val="-1"/>
          <w:u w:val="thick" w:color="000000"/>
        </w:rPr>
        <w:t xml:space="preserve">                                     </w:t>
      </w:r>
    </w:p>
    <w:p w14:paraId="00EDE3CE" w14:textId="77777777" w:rsidR="00AA1567" w:rsidRPr="00B80AE3" w:rsidRDefault="00AA1567">
      <w:pPr>
        <w:spacing w:line="352" w:lineRule="exact"/>
        <w:rPr>
          <w:rFonts w:ascii="HG丸ｺﾞｼｯｸM-PRO" w:eastAsia="HG丸ｺﾞｼｯｸM-PRO" w:hAnsi="HG丸ｺﾞｼｯｸM-PRO" w:hint="default"/>
        </w:rPr>
      </w:pPr>
    </w:p>
    <w:p w14:paraId="4148FD8C" w14:textId="77777777" w:rsidR="00AA1567" w:rsidRPr="00B80AE3" w:rsidRDefault="0018346C">
      <w:pPr>
        <w:spacing w:line="451" w:lineRule="exact"/>
        <w:jc w:val="center"/>
        <w:rPr>
          <w:rFonts w:ascii="HG丸ｺﾞｼｯｸM-PRO" w:eastAsia="HG丸ｺﾞｼｯｸM-PRO" w:hAnsi="HG丸ｺﾞｼｯｸM-PRO" w:hint="default"/>
        </w:rPr>
      </w:pPr>
      <w:r w:rsidRPr="00B80AE3">
        <w:rPr>
          <w:rFonts w:ascii="HG丸ｺﾞｼｯｸM-PRO" w:eastAsia="HG丸ｺﾞｼｯｸM-PRO" w:hAnsi="HG丸ｺﾞｼｯｸM-PRO"/>
          <w:sz w:val="36"/>
        </w:rPr>
        <w:t>乗用車等入構願（乗用車・バス・トラック）</w:t>
      </w:r>
    </w:p>
    <w:p w14:paraId="2833C80B" w14:textId="77777777" w:rsidR="00AA1567" w:rsidRPr="00B80AE3" w:rsidRDefault="00AA1567">
      <w:pPr>
        <w:spacing w:line="352" w:lineRule="exact"/>
        <w:rPr>
          <w:rFonts w:ascii="HG丸ｺﾞｼｯｸM-PRO" w:eastAsia="HG丸ｺﾞｼｯｸM-PRO" w:hAnsi="HG丸ｺﾞｼｯｸM-PRO" w:hint="default"/>
        </w:rPr>
      </w:pPr>
    </w:p>
    <w:p w14:paraId="658E0750" w14:textId="77777777" w:rsidR="00AA1567" w:rsidRDefault="0018346C">
      <w:pPr>
        <w:spacing w:line="391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記</w:t>
      </w:r>
    </w:p>
    <w:p w14:paraId="14BB868B" w14:textId="77777777" w:rsidR="00AA1567" w:rsidRDefault="00AA1567">
      <w:pPr>
        <w:spacing w:line="352" w:lineRule="exact"/>
        <w:rPr>
          <w:rFonts w:hint="default"/>
        </w:rPr>
      </w:pPr>
    </w:p>
    <w:p w14:paraId="79254D59" w14:textId="77777777" w:rsidR="00AA1567" w:rsidRPr="007B53B3" w:rsidRDefault="0018346C">
      <w:pPr>
        <w:spacing w:line="371" w:lineRule="exact"/>
        <w:rPr>
          <w:rFonts w:hint="default"/>
          <w:u w:val="dash"/>
        </w:rPr>
      </w:pPr>
      <w:r>
        <w:rPr>
          <w:rFonts w:ascii="HG丸ｺﾞｼｯｸM-PRO" w:eastAsia="HG丸ｺﾞｼｯｸM-PRO" w:hAnsi="HG丸ｺﾞｼｯｸM-PRO"/>
          <w:sz w:val="28"/>
        </w:rPr>
        <w:t xml:space="preserve">１．日　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   </w:t>
      </w:r>
      <w:r>
        <w:rPr>
          <w:rFonts w:ascii="HG丸ｺﾞｼｯｸM-PRO" w:eastAsia="HG丸ｺﾞｼｯｸM-PRO" w:hAnsi="HG丸ｺﾞｼｯｸM-PRO"/>
          <w:sz w:val="28"/>
        </w:rPr>
        <w:t>時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入構時間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令和　　年　　月　　日(　)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午前・午後　　　時頃</w:t>
      </w:r>
    </w:p>
    <w:p w14:paraId="27153AC8" w14:textId="77777777" w:rsidR="00AA1567" w:rsidRDefault="00AA1567">
      <w:pPr>
        <w:rPr>
          <w:rFonts w:hint="default"/>
        </w:rPr>
      </w:pPr>
    </w:p>
    <w:p w14:paraId="747CD069" w14:textId="77777777" w:rsidR="00AA1567" w:rsidRPr="007B53B3" w:rsidRDefault="0018346C">
      <w:pPr>
        <w:spacing w:line="371" w:lineRule="exact"/>
        <w:rPr>
          <w:rFonts w:hint="default"/>
          <w:u w:val="dash"/>
        </w:rPr>
      </w:pP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              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出構時間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令和　　年　　月　　日(　)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午前・午後　　　時頃</w:t>
      </w:r>
    </w:p>
    <w:p w14:paraId="73545077" w14:textId="77777777" w:rsidR="00AA1567" w:rsidRDefault="00AA1567">
      <w:pPr>
        <w:rPr>
          <w:rFonts w:hint="default"/>
        </w:rPr>
      </w:pPr>
    </w:p>
    <w:p w14:paraId="049FDD0B" w14:textId="77777777" w:rsidR="00AA1567" w:rsidRDefault="00AA1567">
      <w:pPr>
        <w:spacing w:line="352" w:lineRule="exact"/>
        <w:rPr>
          <w:rFonts w:hint="default"/>
        </w:rPr>
      </w:pPr>
    </w:p>
    <w:p w14:paraId="03EFB38F" w14:textId="4C42CB6F" w:rsidR="00AA1567" w:rsidRPr="007B53B3" w:rsidRDefault="0018346C">
      <w:pPr>
        <w:spacing w:line="371" w:lineRule="exact"/>
        <w:rPr>
          <w:rFonts w:hint="default"/>
          <w:u w:val="dash"/>
        </w:rPr>
      </w:pPr>
      <w:r>
        <w:rPr>
          <w:rFonts w:ascii="HG丸ｺﾞｼｯｸM-PRO" w:eastAsia="HG丸ｺﾞｼｯｸM-PRO" w:hAnsi="HG丸ｺﾞｼｯｸM-PRO"/>
          <w:sz w:val="28"/>
        </w:rPr>
        <w:t>２．</w:t>
      </w:r>
      <w:r w:rsidRPr="00B80AE3">
        <w:rPr>
          <w:rFonts w:ascii="HG丸ｺﾞｼｯｸM-PRO" w:eastAsia="HG丸ｺﾞｼｯｸM-PRO" w:hAnsi="HG丸ｺﾞｼｯｸM-PRO"/>
          <w:spacing w:val="69"/>
          <w:sz w:val="28"/>
          <w:fitText w:val="1538" w:id="1"/>
        </w:rPr>
        <w:t>入構台</w:t>
      </w:r>
      <w:r w:rsidRPr="00B80AE3">
        <w:rPr>
          <w:rFonts w:ascii="HG丸ｺﾞｼｯｸM-PRO" w:eastAsia="HG丸ｺﾞｼｯｸM-PRO" w:hAnsi="HG丸ｺﾞｼｯｸM-PRO"/>
          <w:spacing w:val="2"/>
          <w:sz w:val="28"/>
          <w:fitText w:val="1538" w:id="1"/>
        </w:rPr>
        <w:t>数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乗用車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 xml:space="preserve">　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台/バス(小･大)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 xml:space="preserve">　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>台/トラック(小･大)</w:t>
      </w:r>
      <w:r w:rsidRPr="007B53B3">
        <w:rPr>
          <w:rFonts w:ascii="HG丸ｺﾞｼｯｸM-PRO" w:eastAsia="HG丸ｺﾞｼｯｸM-PRO" w:hAnsi="HG丸ｺﾞｼｯｸM-PRO"/>
          <w:spacing w:val="-1"/>
          <w:sz w:val="28"/>
          <w:u w:val="dash"/>
        </w:rPr>
        <w:t xml:space="preserve">   </w:t>
      </w:r>
      <w:r w:rsidRPr="007B53B3">
        <w:rPr>
          <w:rFonts w:ascii="HG丸ｺﾞｼｯｸM-PRO" w:eastAsia="HG丸ｺﾞｼｯｸM-PRO" w:hAnsi="HG丸ｺﾞｼｯｸM-PRO"/>
          <w:sz w:val="28"/>
          <w:u w:val="dash"/>
        </w:rPr>
        <w:t xml:space="preserve">　台</w:t>
      </w:r>
      <w:r w:rsidR="007B53B3">
        <w:rPr>
          <w:rFonts w:ascii="HG丸ｺﾞｼｯｸM-PRO" w:eastAsia="HG丸ｺﾞｼｯｸM-PRO" w:hAnsi="HG丸ｺﾞｼｯｸM-PRO"/>
          <w:sz w:val="28"/>
          <w:u w:val="dash"/>
        </w:rPr>
        <w:t xml:space="preserve"> </w:t>
      </w:r>
      <w:r w:rsidR="007B53B3">
        <w:rPr>
          <w:rFonts w:ascii="HG丸ｺﾞｼｯｸM-PRO" w:eastAsia="HG丸ｺﾞｼｯｸM-PRO" w:hAnsi="HG丸ｺﾞｼｯｸM-PRO" w:hint="default"/>
          <w:sz w:val="28"/>
          <w:u w:val="dash"/>
        </w:rPr>
        <w:t xml:space="preserve"> </w:t>
      </w:r>
    </w:p>
    <w:p w14:paraId="1DC83025" w14:textId="255BA248" w:rsidR="00AA1567" w:rsidRDefault="0018346C">
      <w:pPr>
        <w:tabs>
          <w:tab w:val="left" w:pos="3287"/>
        </w:tabs>
        <w:spacing w:line="37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  </w:t>
      </w:r>
      <w:r w:rsidR="007B53B3">
        <w:rPr>
          <w:rFonts w:ascii="HG丸ｺﾞｼｯｸM-PRO" w:eastAsia="HG丸ｺﾞｼｯｸM-PRO" w:hAnsi="HG丸ｺﾞｼｯｸM-PRO"/>
          <w:spacing w:val="-1"/>
          <w:sz w:val="28"/>
        </w:rPr>
        <w:t xml:space="preserve">　　　　　　 </w:t>
      </w:r>
      <w:r w:rsidRPr="00B80AE3">
        <w:rPr>
          <w:rFonts w:ascii="HG丸ｺﾞｼｯｸM-PRO" w:eastAsia="HG丸ｺﾞｼｯｸM-PRO" w:hAnsi="HG丸ｺﾞｼｯｸM-PRO"/>
          <w:spacing w:val="69"/>
          <w:sz w:val="28"/>
          <w:fitText w:val="1525" w:id="2"/>
        </w:rPr>
        <w:t>車種(色</w:t>
      </w:r>
      <w:r w:rsidRPr="00B80AE3">
        <w:rPr>
          <w:rFonts w:ascii="HG丸ｺﾞｼｯｸM-PRO" w:eastAsia="HG丸ｺﾞｼｯｸM-PRO" w:hAnsi="HG丸ｺﾞｼｯｸM-PRO"/>
          <w:spacing w:val="1"/>
          <w:sz w:val="28"/>
          <w:fitText w:val="1525" w:id="2"/>
        </w:rPr>
        <w:t>)</w:t>
      </w:r>
      <w:r>
        <w:rPr>
          <w:spacing w:val="-1"/>
          <w:sz w:val="28"/>
        </w:rPr>
        <w:t xml:space="preserve">  </w:t>
      </w:r>
      <w:r>
        <w:rPr>
          <w:rFonts w:ascii="HG丸ｺﾞｼｯｸM-PRO" w:eastAsia="HG丸ｺﾞｼｯｸM-PRO" w:hAnsi="HG丸ｺﾞｼｯｸM-PRO"/>
          <w:sz w:val="28"/>
        </w:rPr>
        <w:t>車種(色)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     </w:t>
      </w:r>
      <w:r>
        <w:rPr>
          <w:sz w:val="28"/>
        </w:rPr>
        <w:t xml:space="preserve">　　　　</w:t>
      </w:r>
      <w:r>
        <w:rPr>
          <w:spacing w:val="-1"/>
          <w:sz w:val="28"/>
        </w:rPr>
        <w:t xml:space="preserve">   </w:t>
      </w:r>
      <w:r>
        <w:rPr>
          <w:sz w:val="28"/>
        </w:rPr>
        <w:t>/</w:t>
      </w:r>
      <w:r>
        <w:rPr>
          <w:rFonts w:ascii="HG丸ｺﾞｼｯｸM-PRO" w:eastAsia="HG丸ｺﾞｼｯｸM-PRO" w:hAnsi="HG丸ｺﾞｼｯｸM-PRO"/>
          <w:sz w:val="28"/>
        </w:rPr>
        <w:t>車種(色)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</w:t>
      </w:r>
      <w:r>
        <w:rPr>
          <w:spacing w:val="-1"/>
          <w:sz w:val="28"/>
        </w:rPr>
        <w:t xml:space="preserve">     </w:t>
      </w:r>
    </w:p>
    <w:p w14:paraId="23EBC1F3" w14:textId="77777777" w:rsidR="00AA1567" w:rsidRDefault="00AA1567">
      <w:pPr>
        <w:spacing w:line="352" w:lineRule="exact"/>
        <w:rPr>
          <w:rFonts w:hint="default"/>
        </w:rPr>
      </w:pPr>
    </w:p>
    <w:p w14:paraId="267C5E32" w14:textId="5A803443" w:rsidR="00AA1567" w:rsidRDefault="0018346C">
      <w:pPr>
        <w:spacing w:line="37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３．目　　　的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</w:t>
      </w:r>
      <w:r w:rsidR="007B53B3">
        <w:rPr>
          <w:rFonts w:ascii="HG丸ｺﾞｼｯｸM-PRO" w:eastAsia="HG丸ｺﾞｼｯｸM-PRO" w:hAnsi="HG丸ｺﾞｼｯｸM-PRO"/>
          <w:sz w:val="28"/>
        </w:rPr>
        <w:t>□</w:t>
      </w:r>
      <w:r>
        <w:rPr>
          <w:rFonts w:ascii="HG丸ｺﾞｼｯｸM-PRO" w:eastAsia="HG丸ｺﾞｼｯｸM-PRO" w:hAnsi="HG丸ｺﾞｼｯｸM-PRO"/>
          <w:sz w:val="28"/>
        </w:rPr>
        <w:t>用具の運搬</w:t>
      </w:r>
      <w:r>
        <w:rPr>
          <w:rFonts w:ascii="HG丸ｺﾞｼｯｸM-PRO" w:eastAsia="HG丸ｺﾞｼｯｸM-PRO" w:hAnsi="HG丸ｺﾞｼｯｸM-PRO"/>
          <w:spacing w:val="-1"/>
        </w:rPr>
        <w:t xml:space="preserve">       </w:t>
      </w:r>
    </w:p>
    <w:p w14:paraId="0C36729E" w14:textId="4C3F7D99" w:rsidR="00AA1567" w:rsidRDefault="0018346C">
      <w:pPr>
        <w:spacing w:line="37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　　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</w:rPr>
        <w:t xml:space="preserve">　　　　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</w:t>
      </w:r>
      <w:r w:rsidR="007B53B3">
        <w:rPr>
          <w:rFonts w:ascii="HG丸ｺﾞｼｯｸM-PRO" w:eastAsia="HG丸ｺﾞｼｯｸM-PRO" w:hAnsi="HG丸ｺﾞｼｯｸM-PRO"/>
          <w:sz w:val="28"/>
        </w:rPr>
        <w:t>□</w:t>
      </w:r>
      <w:r>
        <w:rPr>
          <w:rFonts w:ascii="HG丸ｺﾞｼｯｸM-PRO" w:eastAsia="HG丸ｺﾞｼｯｸM-PRO" w:hAnsi="HG丸ｺﾞｼｯｸM-PRO"/>
          <w:sz w:val="28"/>
        </w:rPr>
        <w:t>合宿または遠征等</w:t>
      </w:r>
    </w:p>
    <w:p w14:paraId="1FD7D1B2" w14:textId="77777777" w:rsidR="00AA1567" w:rsidRDefault="0018346C">
      <w:pPr>
        <w:spacing w:line="37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　　　　　　　　（別途提出書類あり、（遠征・合宿届、行程表、参加者名簿））</w:t>
      </w:r>
    </w:p>
    <w:p w14:paraId="35945947" w14:textId="4E379D85" w:rsidR="00AA1567" w:rsidRDefault="0018346C">
      <w:pPr>
        <w:spacing w:line="37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</w:rPr>
        <w:t xml:space="preserve">　　　　　　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</w:t>
      </w:r>
      <w:r w:rsidR="007B53B3">
        <w:rPr>
          <w:rFonts w:ascii="HG丸ｺﾞｼｯｸM-PRO" w:eastAsia="HG丸ｺﾞｼｯｸM-PRO" w:hAnsi="HG丸ｺﾞｼｯｸM-PRO"/>
          <w:sz w:val="28"/>
        </w:rPr>
        <w:t>□</w:t>
      </w:r>
      <w:r>
        <w:rPr>
          <w:rFonts w:ascii="HG丸ｺﾞｼｯｸM-PRO" w:eastAsia="HG丸ｺﾞｼｯｸM-PRO" w:hAnsi="HG丸ｺﾞｼｯｸM-PRO"/>
          <w:sz w:val="28"/>
        </w:rPr>
        <w:t>他大学からの遠征</w:t>
      </w:r>
    </w:p>
    <w:p w14:paraId="1731DACD" w14:textId="094A4339" w:rsidR="00AA1567" w:rsidRDefault="0018346C">
      <w:pPr>
        <w:spacing w:line="37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　　　　　　　</w:t>
      </w:r>
      <w:r w:rsidR="007B53B3">
        <w:rPr>
          <w:rFonts w:ascii="HG丸ｺﾞｼｯｸM-PRO" w:eastAsia="HG丸ｺﾞｼｯｸM-PRO" w:hAnsi="HG丸ｺﾞｼｯｸM-PRO"/>
          <w:sz w:val="28"/>
        </w:rPr>
        <w:t>□</w:t>
      </w:r>
      <w:r>
        <w:rPr>
          <w:rFonts w:ascii="HG丸ｺﾞｼｯｸM-PRO" w:eastAsia="HG丸ｺﾞｼｯｸM-PRO" w:hAnsi="HG丸ｺﾞｼｯｸM-PRO"/>
          <w:sz w:val="28"/>
        </w:rPr>
        <w:t xml:space="preserve">その他（　　　　　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  </w:t>
      </w:r>
      <w:r>
        <w:rPr>
          <w:rFonts w:ascii="HG丸ｺﾞｼｯｸM-PRO" w:eastAsia="HG丸ｺﾞｼｯｸM-PRO" w:hAnsi="HG丸ｺﾞｼｯｸM-PRO"/>
          <w:sz w:val="28"/>
        </w:rPr>
        <w:t xml:space="preserve">　　　　　　　　　　　）</w:t>
      </w:r>
    </w:p>
    <w:p w14:paraId="6EA3B46D" w14:textId="62AFF225" w:rsidR="00AA1567" w:rsidRPr="007B53B3" w:rsidRDefault="007B53B3">
      <w:pPr>
        <w:spacing w:line="352" w:lineRule="exact"/>
        <w:rPr>
          <w:rFonts w:ascii="HG丸ｺﾞｼｯｸM-PRO" w:eastAsia="HG丸ｺﾞｼｯｸM-PRO" w:hAnsi="HG丸ｺﾞｼｯｸM-PRO" w:hint="default"/>
        </w:rPr>
      </w:pPr>
      <w:r>
        <w:t xml:space="preserve">　　　　　　　　 </w:t>
      </w:r>
      <w:r w:rsidRPr="007B53B3">
        <w:rPr>
          <w:rFonts w:ascii="HG丸ｺﾞｼｯｸM-PRO" w:eastAsia="HG丸ｺﾞｼｯｸM-PRO" w:hAnsi="HG丸ｺﾞｼｯｸM-PRO"/>
        </w:rPr>
        <w:t>該当欄にチェック</w:t>
      </w:r>
      <w:r>
        <w:rPr>
          <w:rFonts w:ascii="HG丸ｺﾞｼｯｸM-PRO" w:eastAsia="HG丸ｺﾞｼｯｸM-PRO" w:hAnsi="HG丸ｺﾞｼｯｸM-PRO"/>
        </w:rPr>
        <w:t>（</w:t>
      </w:r>
      <w:r>
        <w:rPr>
          <w:rFonts w:ascii="Segoe UI Emoji" w:eastAsia="HG丸ｺﾞｼｯｸM-PRO" w:hAnsi="Segoe UI Emoji" w:cs="Segoe UI Emoji"/>
        </w:rPr>
        <w:t>☑）</w:t>
      </w:r>
      <w:r w:rsidRPr="007B53B3">
        <w:rPr>
          <w:rFonts w:ascii="HG丸ｺﾞｼｯｸM-PRO" w:eastAsia="HG丸ｺﾞｼｯｸM-PRO" w:hAnsi="HG丸ｺﾞｼｯｸM-PRO"/>
        </w:rPr>
        <w:t>する。</w:t>
      </w:r>
    </w:p>
    <w:p w14:paraId="1D1D1D1D" w14:textId="77777777" w:rsidR="007B53B3" w:rsidRDefault="007B53B3">
      <w:pPr>
        <w:spacing w:line="371" w:lineRule="exact"/>
        <w:rPr>
          <w:rFonts w:ascii="HG丸ｺﾞｼｯｸM-PRO" w:eastAsia="HG丸ｺﾞｼｯｸM-PRO" w:hAnsi="HG丸ｺﾞｼｯｸM-PRO" w:hint="default"/>
          <w:sz w:val="28"/>
        </w:rPr>
      </w:pPr>
    </w:p>
    <w:p w14:paraId="194D9E27" w14:textId="12E9598C" w:rsidR="00AA1567" w:rsidRDefault="0018346C">
      <w:pPr>
        <w:spacing w:line="37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４．備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spacing w:val="-1"/>
          <w:sz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</w:rPr>
        <w:t xml:space="preserve">　考</w:t>
      </w:r>
    </w:p>
    <w:p w14:paraId="51B90F04" w14:textId="61EDF594" w:rsidR="00AA1567" w:rsidRPr="00B80AE3" w:rsidRDefault="00B80AE3">
      <w:pPr>
        <w:rPr>
          <w:rFonts w:hint="default"/>
          <w:u w:val="dash"/>
        </w:rPr>
      </w:pPr>
      <w:bookmarkStart w:id="0" w:name="_Hlk88814675"/>
      <w:r>
        <w:t xml:space="preserve"> </w:t>
      </w:r>
      <w:r>
        <w:rPr>
          <w:rFonts w:hint="default"/>
        </w:rPr>
        <w:t xml:space="preserve">   </w:t>
      </w:r>
      <w:r w:rsidRPr="00B80AE3">
        <w:rPr>
          <w:rFonts w:hint="default"/>
          <w:u w:val="dash"/>
        </w:rPr>
        <w:t xml:space="preserve">                                                                         </w:t>
      </w:r>
    </w:p>
    <w:bookmarkEnd w:id="0"/>
    <w:p w14:paraId="4AA27337" w14:textId="77777777" w:rsidR="00B80AE3" w:rsidRPr="00B80AE3" w:rsidRDefault="00B80AE3" w:rsidP="00B80AE3">
      <w:pPr>
        <w:spacing w:line="391" w:lineRule="exact"/>
        <w:rPr>
          <w:rFonts w:hint="default"/>
          <w:u w:val="dash"/>
        </w:rPr>
      </w:pPr>
      <w:r w:rsidRPr="00B80AE3">
        <w:t xml:space="preserve"> </w:t>
      </w:r>
      <w:r w:rsidRPr="00B80AE3">
        <w:rPr>
          <w:rFonts w:hint="default"/>
        </w:rPr>
        <w:t xml:space="preserve">   </w:t>
      </w:r>
      <w:r w:rsidRPr="00B80AE3">
        <w:rPr>
          <w:rFonts w:hint="default"/>
          <w:u w:val="dash"/>
        </w:rPr>
        <w:t xml:space="preserve">                                                                         </w:t>
      </w:r>
    </w:p>
    <w:p w14:paraId="287A8B1E" w14:textId="77777777" w:rsidR="00B80AE3" w:rsidRPr="00B80AE3" w:rsidRDefault="00B80AE3" w:rsidP="00B80AE3">
      <w:pPr>
        <w:rPr>
          <w:rFonts w:hint="default"/>
          <w:u w:val="dash"/>
        </w:rPr>
      </w:pPr>
      <w:r>
        <w:t xml:space="preserve"> </w:t>
      </w:r>
      <w:r>
        <w:rPr>
          <w:rFonts w:hint="default"/>
        </w:rPr>
        <w:t xml:space="preserve">   </w:t>
      </w:r>
      <w:r w:rsidRPr="00B80AE3">
        <w:rPr>
          <w:rFonts w:hint="default"/>
          <w:u w:val="dash"/>
        </w:rPr>
        <w:t xml:space="preserve">                                                                         </w:t>
      </w:r>
    </w:p>
    <w:p w14:paraId="0037CF80" w14:textId="77777777" w:rsidR="00B80AE3" w:rsidRPr="00B80AE3" w:rsidRDefault="00B80AE3" w:rsidP="00B80AE3">
      <w:pPr>
        <w:rPr>
          <w:rFonts w:hint="default"/>
          <w:u w:val="dash"/>
        </w:rPr>
      </w:pPr>
      <w:r>
        <w:t xml:space="preserve"> </w:t>
      </w:r>
      <w:r>
        <w:rPr>
          <w:rFonts w:hint="default"/>
        </w:rPr>
        <w:t xml:space="preserve">   </w:t>
      </w:r>
      <w:r w:rsidRPr="00B80AE3">
        <w:rPr>
          <w:rFonts w:hint="default"/>
          <w:u w:val="dash"/>
        </w:rPr>
        <w:t xml:space="preserve">                                                                         </w:t>
      </w:r>
    </w:p>
    <w:p w14:paraId="56C54A15" w14:textId="74B1D0BF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　※　車種(色・ナンバー)については、分かり次第記入してください。</w:t>
      </w:r>
    </w:p>
    <w:p w14:paraId="69B7EDE7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　※　合宿時の集合場所や、バス等の待合場所について、裏面のルール</w:t>
      </w:r>
    </w:p>
    <w:p w14:paraId="502EB4CC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　　　に従ってください。</w:t>
      </w:r>
    </w:p>
    <w:p w14:paraId="2ADAD5F2" w14:textId="77777777" w:rsidR="00AA1567" w:rsidRDefault="0018346C">
      <w:pPr>
        <w:spacing w:line="391" w:lineRule="exact"/>
        <w:rPr>
          <w:rFonts w:hint="default"/>
        </w:rPr>
      </w:pPr>
      <w:r>
        <w:rPr>
          <w:spacing w:val="-1"/>
        </w:rPr>
        <w:t xml:space="preserve">     </w:t>
      </w:r>
      <w:r>
        <w:rPr>
          <w:rFonts w:ascii="HG丸ｺﾞｼｯｸM-PRO" w:eastAsia="HG丸ｺﾞｼｯｸM-PRO" w:hAnsi="HG丸ｺﾞｼｯｸM-PRO"/>
          <w:sz w:val="30"/>
        </w:rPr>
        <w:t>※　埼玉大学では、入試等で車両入構ができない日があります。</w:t>
      </w:r>
    </w:p>
    <w:p w14:paraId="284E649B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　</w:t>
      </w:r>
      <w:r>
        <w:rPr>
          <w:rFonts w:ascii="HG丸ｺﾞｼｯｸM-PRO" w:eastAsia="HG丸ｺﾞｼｯｸM-PRO" w:hAnsi="HG丸ｺﾞｼｯｸM-PRO"/>
          <w:spacing w:val="-1"/>
          <w:sz w:val="30"/>
        </w:rPr>
        <w:t xml:space="preserve">    </w:t>
      </w:r>
      <w:r>
        <w:rPr>
          <w:rFonts w:ascii="HG丸ｺﾞｼｯｸM-PRO" w:eastAsia="HG丸ｺﾞｼｯｸM-PRO" w:hAnsi="HG丸ｺﾞｼｯｸM-PRO"/>
          <w:sz w:val="30"/>
        </w:rPr>
        <w:t>裏面のルールに従うことを同意します。</w:t>
      </w:r>
    </w:p>
    <w:p w14:paraId="627650EB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/>
          <w:sz w:val="30"/>
          <w:u w:val="thick" w:color="000000"/>
        </w:rPr>
        <w:t xml:space="preserve">サイン：　　　　　　　　　　　　　　</w:t>
      </w:r>
    </w:p>
    <w:p w14:paraId="700B3391" w14:textId="77777777" w:rsidR="00AA1567" w:rsidRDefault="0018346C">
      <w:pPr>
        <w:spacing w:line="391" w:lineRule="exact"/>
        <w:rPr>
          <w:rFonts w:hint="default"/>
        </w:rPr>
      </w:pPr>
      <w:r>
        <w:rPr>
          <w:spacing w:val="-1"/>
        </w:rPr>
        <w:lastRenderedPageBreak/>
        <w:t xml:space="preserve">  </w:t>
      </w:r>
      <w:r>
        <w:rPr>
          <w:rFonts w:ascii="HG丸ｺﾞｼｯｸM-PRO" w:eastAsia="HG丸ｺﾞｼｯｸM-PRO" w:hAnsi="HG丸ｺﾞｼｯｸM-PRO"/>
          <w:sz w:val="30"/>
        </w:rPr>
        <w:t>（バスについて）</w:t>
      </w:r>
    </w:p>
    <w:p w14:paraId="78C6269A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・大学構内でのバスの乗車・下車は、「事務局棟の東側（バス用駐車スペー　ス）」又は、「課外活動共用施設の南側（グラウンド側）」のどちらかとしま　す。</w:t>
      </w:r>
    </w:p>
    <w:p w14:paraId="64C3D58F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・教養学部棟と全学講義棟１号館の間のスペースは、建物に入る人の通行の　妨げ及び地面のブロックが傷つく可能性がありますので、バスの駐車は禁　止します。</w:t>
      </w:r>
    </w:p>
    <w:p w14:paraId="47E4B347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・駐車スペースには制限があるため、必ずしも希望日に入構できると　は限りません。</w:t>
      </w:r>
    </w:p>
    <w:p w14:paraId="2BBE8CF3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・学生駐車場・学生宿舎には駐車はできません。</w:t>
      </w:r>
    </w:p>
    <w:p w14:paraId="48321E2B" w14:textId="77777777" w:rsidR="00AA1567" w:rsidRDefault="00AA1567">
      <w:pPr>
        <w:spacing w:line="352" w:lineRule="exact"/>
        <w:rPr>
          <w:rFonts w:hint="default"/>
        </w:rPr>
      </w:pPr>
    </w:p>
    <w:p w14:paraId="45BC33EF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（普通乗用車について）</w:t>
      </w:r>
    </w:p>
    <w:p w14:paraId="60212945" w14:textId="77777777" w:rsidR="00AA1567" w:rsidRDefault="00AA1567">
      <w:pPr>
        <w:spacing w:line="352" w:lineRule="exact"/>
        <w:rPr>
          <w:rFonts w:hint="default"/>
        </w:rPr>
      </w:pPr>
    </w:p>
    <w:p w14:paraId="733926E9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・大学構内での普通乗用車の乗車・下車は、上記のバス駐車スペースに加え　て、教養学部棟と全学講義棟1号館の間も許可します。</w:t>
      </w:r>
    </w:p>
    <w:p w14:paraId="7296B998" w14:textId="77777777" w:rsidR="00AA1567" w:rsidRDefault="00AA1567">
      <w:pPr>
        <w:spacing w:line="352" w:lineRule="exact"/>
        <w:rPr>
          <w:rFonts w:hint="default"/>
        </w:rPr>
      </w:pPr>
    </w:p>
    <w:p w14:paraId="1B5AED4A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（入構時の学生による誘導について）</w:t>
      </w:r>
    </w:p>
    <w:p w14:paraId="0A4DE71C" w14:textId="64D9E480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バス・普通乗用車の入構時に、</w:t>
      </w:r>
      <w:r w:rsidR="00B80AE3">
        <w:rPr>
          <w:rFonts w:ascii="HG丸ｺﾞｼｯｸM-PRO" w:eastAsia="HG丸ｺﾞｼｯｸM-PRO" w:hAnsi="HG丸ｺﾞｼｯｸM-PRO"/>
          <w:sz w:val="30"/>
        </w:rPr>
        <w:t>課外活動団体</w:t>
      </w:r>
      <w:r>
        <w:rPr>
          <w:rFonts w:ascii="HG丸ｺﾞｼｯｸM-PRO" w:eastAsia="HG丸ｺﾞｼｯｸM-PRO" w:hAnsi="HG丸ｺﾞｼｯｸM-PRO"/>
          <w:sz w:val="30"/>
        </w:rPr>
        <w:t>の学生</w:t>
      </w:r>
      <w:r w:rsidR="00B80AE3">
        <w:rPr>
          <w:rFonts w:ascii="HG丸ｺﾞｼｯｸM-PRO" w:eastAsia="HG丸ｺﾞｼｯｸM-PRO" w:hAnsi="HG丸ｺﾞｼｯｸM-PRO"/>
          <w:sz w:val="30"/>
        </w:rPr>
        <w:t>責任者</w:t>
      </w:r>
      <w:r>
        <w:rPr>
          <w:rFonts w:ascii="HG丸ｺﾞｼｯｸM-PRO" w:eastAsia="HG丸ｺﾞｼｯｸM-PRO" w:hAnsi="HG丸ｺﾞｼｯｸM-PRO"/>
          <w:sz w:val="30"/>
        </w:rPr>
        <w:t>は、次の手順により誘導業務を行ってください。</w:t>
      </w:r>
    </w:p>
    <w:p w14:paraId="69A7CBA0" w14:textId="77777777" w:rsidR="00AA1567" w:rsidRDefault="00AA1567">
      <w:pPr>
        <w:spacing w:line="352" w:lineRule="exact"/>
        <w:rPr>
          <w:rFonts w:hint="default"/>
        </w:rPr>
      </w:pPr>
    </w:p>
    <w:p w14:paraId="653BAAA4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１）車両が来る直前に、守衛にこれから車両が入構することと、入構後の　　　駐車場所を伝える。</w:t>
      </w:r>
    </w:p>
    <w:p w14:paraId="3D0E3689" w14:textId="77777777" w:rsidR="00AA1567" w:rsidRDefault="00AA1567">
      <w:pPr>
        <w:spacing w:line="352" w:lineRule="exact"/>
        <w:rPr>
          <w:rFonts w:hint="default"/>
        </w:rPr>
      </w:pPr>
    </w:p>
    <w:p w14:paraId="654F0141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２）守衛から学内地図を受け取り、その地図を運転手に手渡す。守衛所前　　　で車両の誘導を行い、ゲートから学内に入構させる。</w:t>
      </w:r>
    </w:p>
    <w:p w14:paraId="22F01280" w14:textId="77777777" w:rsidR="00AA1567" w:rsidRDefault="00AA1567">
      <w:pPr>
        <w:spacing w:line="352" w:lineRule="exact"/>
        <w:rPr>
          <w:rFonts w:hint="default"/>
        </w:rPr>
      </w:pPr>
    </w:p>
    <w:p w14:paraId="6F0283F3" w14:textId="77777777" w:rsidR="00AA1567" w:rsidRDefault="0018346C">
      <w:pPr>
        <w:spacing w:line="391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 xml:space="preserve">　３）守衛に大学を出発する予定時刻と、帰学する場合はその予定時刻を伝　　　える。</w:t>
      </w:r>
    </w:p>
    <w:p w14:paraId="4E8CFE1B" w14:textId="77777777" w:rsidR="00AA1567" w:rsidRDefault="00AA1567">
      <w:pPr>
        <w:spacing w:line="352" w:lineRule="exact"/>
        <w:rPr>
          <w:rFonts w:hint="default"/>
        </w:rPr>
      </w:pPr>
    </w:p>
    <w:p w14:paraId="11FD4354" w14:textId="77777777" w:rsidR="00AA1567" w:rsidRDefault="0018346C">
      <w:pPr>
        <w:wordWrap w:val="0"/>
        <w:spacing w:line="391" w:lineRule="exact"/>
        <w:jc w:val="right"/>
        <w:rPr>
          <w:rFonts w:hint="default"/>
        </w:rPr>
      </w:pPr>
      <w:r>
        <w:rPr>
          <w:rFonts w:ascii="HG丸ｺﾞｼｯｸM-PRO" w:eastAsia="HG丸ｺﾞｼｯｸM-PRO" w:hAnsi="HG丸ｺﾞｼｯｸM-PRO"/>
          <w:sz w:val="30"/>
        </w:rPr>
        <w:t>（以上）</w:t>
      </w:r>
    </w:p>
    <w:p w14:paraId="3C0CA81C" w14:textId="77777777" w:rsidR="00AA1567" w:rsidRDefault="00AA1567">
      <w:pPr>
        <w:spacing w:line="352" w:lineRule="exact"/>
        <w:rPr>
          <w:rFonts w:hint="default"/>
        </w:rPr>
      </w:pPr>
    </w:p>
    <w:p w14:paraId="4C9A15A9" w14:textId="77777777" w:rsidR="00AA1567" w:rsidRDefault="00AA1567">
      <w:pPr>
        <w:spacing w:line="352" w:lineRule="exact"/>
        <w:rPr>
          <w:rFonts w:hint="default"/>
        </w:rPr>
      </w:pPr>
    </w:p>
    <w:p w14:paraId="4E3DC5EA" w14:textId="77777777" w:rsidR="00AA1567" w:rsidRDefault="00AA1567">
      <w:pPr>
        <w:spacing w:line="352" w:lineRule="exact"/>
        <w:rPr>
          <w:rFonts w:hint="default"/>
        </w:rPr>
      </w:pPr>
    </w:p>
    <w:p w14:paraId="32DE93D3" w14:textId="77777777" w:rsidR="00AA1567" w:rsidRDefault="00AA1567">
      <w:pPr>
        <w:spacing w:line="352" w:lineRule="exact"/>
        <w:rPr>
          <w:rFonts w:hint="default"/>
        </w:rPr>
      </w:pPr>
    </w:p>
    <w:p w14:paraId="1FD9DC1F" w14:textId="77777777" w:rsidR="00AA1567" w:rsidRDefault="00AA1567">
      <w:pPr>
        <w:spacing w:line="352" w:lineRule="exact"/>
        <w:rPr>
          <w:rFonts w:hint="default"/>
        </w:rPr>
      </w:pPr>
    </w:p>
    <w:p w14:paraId="03DE5C45" w14:textId="77777777" w:rsidR="00AA1567" w:rsidRDefault="00AA1567">
      <w:pPr>
        <w:spacing w:line="352" w:lineRule="exact"/>
        <w:rPr>
          <w:rFonts w:hint="default"/>
        </w:rPr>
      </w:pPr>
    </w:p>
    <w:p w14:paraId="04866FBA" w14:textId="77777777" w:rsidR="00AA1567" w:rsidRDefault="00AA1567">
      <w:pPr>
        <w:spacing w:line="352" w:lineRule="exact"/>
        <w:rPr>
          <w:rFonts w:hint="default"/>
        </w:rPr>
      </w:pPr>
    </w:p>
    <w:sectPr w:rsidR="00AA1567">
      <w:footnotePr>
        <w:numRestart w:val="eachPage"/>
      </w:footnotePr>
      <w:endnotePr>
        <w:numFmt w:val="decimal"/>
      </w:endnotePr>
      <w:pgSz w:w="11906" w:h="16838"/>
      <w:pgMar w:top="1701" w:right="760" w:bottom="680" w:left="760" w:header="1134" w:footer="0" w:gutter="0"/>
      <w:cols w:space="720"/>
      <w:docGrid w:type="linesAndChars" w:linePitch="352" w:charSpace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FF33" w14:textId="77777777" w:rsidR="00AA1567" w:rsidRDefault="0018346C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14:paraId="117A53F5" w14:textId="77777777" w:rsidR="00AA1567" w:rsidRDefault="0018346C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EFF0" w14:textId="77777777" w:rsidR="00AA1567" w:rsidRDefault="0018346C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14:paraId="05DAA1DE" w14:textId="77777777" w:rsidR="00AA1567" w:rsidRDefault="0018346C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sDel="0" w:formatting="0"/>
  <w:doNotTrackMoves/>
  <w:defaultTabStop w:val="1052"/>
  <w:hyphenationZone w:val="0"/>
  <w:drawingGridHorizontalSpacing w:val="464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AE3"/>
    <w:rsid w:val="0018346C"/>
    <w:rsid w:val="004342BC"/>
    <w:rsid w:val="007B53B3"/>
    <w:rsid w:val="00AA1567"/>
    <w:rsid w:val="00B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FB130"/>
  <w15:chartTrackingRefBased/>
  <w15:docId w15:val="{01BA4CE3-BE1B-4C8C-BB2C-2A69499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1383</Characters>
  <Application>Microsoft Office Word</Application>
  <DocSecurity>0</DocSecurity>
  <Lines>11</Lines>
  <Paragraphs>3</Paragraphs>
  <ScaleCrop>false</ScaleCrop>
  <Company>国立大学法人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cp:lastModifiedBy>mimai@mail.saitama-u.ac.jp</cp:lastModifiedBy>
  <cp:revision>4</cp:revision>
  <cp:lastPrinted>2019-04-18T01:29:00Z</cp:lastPrinted>
  <dcterms:created xsi:type="dcterms:W3CDTF">2021-11-26T01:26:00Z</dcterms:created>
  <dcterms:modified xsi:type="dcterms:W3CDTF">2022-03-29T05:51:00Z</dcterms:modified>
</cp:coreProperties>
</file>