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4C19A" w14:textId="77777777" w:rsidR="006612F0" w:rsidRDefault="006612F0" w:rsidP="006612F0">
      <w:pPr>
        <w:pStyle w:val="1"/>
        <w:tabs>
          <w:tab w:val="left" w:pos="4200"/>
        </w:tabs>
        <w:jc w:val="center"/>
        <w:rPr>
          <w:rFonts w:ascii="ＭＳ 明朝" w:eastAsia="ＭＳ 明朝"/>
        </w:rPr>
      </w:pPr>
      <w:r>
        <w:rPr>
          <w:rFonts w:ascii="ＭＳ 明朝" w:eastAsia="ＭＳ 明朝"/>
        </w:rPr>
        <w:t>重篤な有害事象に関する報告書（</w:t>
      </w:r>
      <w:r>
        <w:rPr>
          <w:rFonts w:ascii="ＭＳ 明朝" w:eastAsia="ＭＳ 明朝"/>
          <w:spacing w:val="-10"/>
        </w:rPr>
        <w:t>第</w:t>
      </w:r>
      <w:r>
        <w:rPr>
          <w:rFonts w:ascii="ＭＳ 明朝" w:eastAsia="ＭＳ 明朝"/>
        </w:rPr>
        <w:tab/>
        <w:t>報</w:t>
      </w:r>
      <w:r>
        <w:rPr>
          <w:rFonts w:ascii="ＭＳ 明朝" w:eastAsia="ＭＳ 明朝"/>
          <w:spacing w:val="-10"/>
        </w:rPr>
        <w:t>）</w:t>
      </w:r>
    </w:p>
    <w:p w14:paraId="72D432DE" w14:textId="77777777" w:rsidR="006612F0" w:rsidRDefault="006612F0" w:rsidP="006612F0">
      <w:pPr>
        <w:pStyle w:val="aa"/>
        <w:spacing w:before="156"/>
      </w:pPr>
    </w:p>
    <w:p w14:paraId="51B06DA7" w14:textId="1093BC5A" w:rsidR="006612F0" w:rsidRDefault="006612F0" w:rsidP="006612F0">
      <w:pPr>
        <w:pStyle w:val="aa"/>
        <w:ind w:left="542"/>
        <w:rPr>
          <w:spacing w:val="-10"/>
        </w:rPr>
      </w:pPr>
      <w:r>
        <w:rPr>
          <w:rFonts w:hint="eastAsia"/>
        </w:rPr>
        <w:t>埼玉大学長</w:t>
      </w:r>
      <w:r>
        <w:rPr>
          <w:spacing w:val="44"/>
          <w:w w:val="150"/>
        </w:rPr>
        <w:t xml:space="preserve"> </w:t>
      </w:r>
      <w:r>
        <w:rPr>
          <w:spacing w:val="-10"/>
        </w:rPr>
        <w:t>殿</w:t>
      </w:r>
    </w:p>
    <w:p w14:paraId="786B7502" w14:textId="2287780C" w:rsidR="006612F0" w:rsidRDefault="006612F0" w:rsidP="006612F0">
      <w:pPr>
        <w:pStyle w:val="aa"/>
        <w:ind w:left="542"/>
      </w:pPr>
      <w:r>
        <w:rPr>
          <w:rFonts w:hint="eastAsia"/>
          <w:spacing w:val="-10"/>
        </w:rPr>
        <w:t xml:space="preserve">埼玉大学　人を対象とする研究に関する倫理委員会　</w:t>
      </w:r>
      <w:r w:rsidR="00987647">
        <w:rPr>
          <w:rFonts w:hint="eastAsia"/>
          <w:spacing w:val="-10"/>
        </w:rPr>
        <w:t>委員長　殿</w:t>
      </w:r>
    </w:p>
    <w:p w14:paraId="4D74C9A8" w14:textId="77777777" w:rsidR="006612F0" w:rsidRDefault="006612F0" w:rsidP="006612F0">
      <w:pPr>
        <w:pStyle w:val="aa"/>
        <w:spacing w:before="174"/>
      </w:pPr>
    </w:p>
    <w:p w14:paraId="14691CA8" w14:textId="77777777" w:rsidR="006612F0" w:rsidRDefault="006612F0" w:rsidP="006612F0">
      <w:pPr>
        <w:pStyle w:val="aa"/>
        <w:ind w:left="5583"/>
      </w:pPr>
      <w:r>
        <w:rPr>
          <w:spacing w:val="-4"/>
        </w:rPr>
        <w:t>研究責任者</w:t>
      </w:r>
    </w:p>
    <w:p w14:paraId="1F7D1EB8" w14:textId="77777777" w:rsidR="006612F0" w:rsidRDefault="006612F0" w:rsidP="006612F0">
      <w:pPr>
        <w:pStyle w:val="aa"/>
        <w:spacing w:before="87" w:line="316" w:lineRule="auto"/>
        <w:ind w:left="6003" w:right="2947"/>
        <w:jc w:val="both"/>
      </w:pPr>
      <w:r>
        <w:rPr>
          <w:spacing w:val="-4"/>
        </w:rPr>
        <w:t>氏名：所属：職名：</w:t>
      </w:r>
    </w:p>
    <w:p w14:paraId="1E10297A" w14:textId="77777777" w:rsidR="006612F0" w:rsidRDefault="006612F0" w:rsidP="006612F0">
      <w:pPr>
        <w:pStyle w:val="aa"/>
        <w:spacing w:before="87"/>
      </w:pPr>
    </w:p>
    <w:p w14:paraId="6D13DC5F" w14:textId="77777777" w:rsidR="006612F0" w:rsidRDefault="006612F0" w:rsidP="006612F0">
      <w:pPr>
        <w:pStyle w:val="aa"/>
        <w:ind w:left="542"/>
      </w:pPr>
      <w:r>
        <w:rPr>
          <w:spacing w:val="-3"/>
        </w:rPr>
        <w:t>下記の研究で重篤と判断される有害事象を認めたので報告いたします。</w:t>
      </w:r>
    </w:p>
    <w:p w14:paraId="2DFA2B6A" w14:textId="77777777" w:rsidR="006612F0" w:rsidRDefault="006612F0" w:rsidP="006612F0">
      <w:pPr>
        <w:pStyle w:val="aa"/>
        <w:spacing w:before="144"/>
        <w:rPr>
          <w:sz w:val="20"/>
        </w:rPr>
      </w:pPr>
    </w:p>
    <w:tbl>
      <w:tblPr>
        <w:tblStyle w:val="TableNormal1"/>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6949"/>
      </w:tblGrid>
      <w:tr w:rsidR="006612F0" w14:paraId="33B5B084" w14:textId="77777777" w:rsidTr="00DC04D6">
        <w:trPr>
          <w:trHeight w:val="570"/>
        </w:trPr>
        <w:tc>
          <w:tcPr>
            <w:tcW w:w="2413" w:type="dxa"/>
          </w:tcPr>
          <w:p w14:paraId="71604192" w14:textId="77777777" w:rsidR="006612F0" w:rsidRDefault="006612F0" w:rsidP="00202258">
            <w:pPr>
              <w:pStyle w:val="TableParagraph"/>
              <w:spacing w:before="153"/>
              <w:ind w:left="304"/>
              <w:rPr>
                <w:sz w:val="20"/>
              </w:rPr>
            </w:pPr>
            <w:proofErr w:type="spellStart"/>
            <w:r>
              <w:rPr>
                <w:spacing w:val="-3"/>
                <w:sz w:val="20"/>
              </w:rPr>
              <w:t>審査委員会承認番号</w:t>
            </w:r>
            <w:proofErr w:type="spellEnd"/>
          </w:p>
        </w:tc>
        <w:tc>
          <w:tcPr>
            <w:tcW w:w="6949" w:type="dxa"/>
          </w:tcPr>
          <w:p w14:paraId="14C0637F" w14:textId="77777777" w:rsidR="006612F0" w:rsidRDefault="006612F0" w:rsidP="00202258">
            <w:pPr>
              <w:pStyle w:val="TableParagraph"/>
              <w:rPr>
                <w:rFonts w:ascii="Times New Roman"/>
                <w:sz w:val="20"/>
              </w:rPr>
            </w:pPr>
          </w:p>
        </w:tc>
      </w:tr>
      <w:tr w:rsidR="006612F0" w14:paraId="03529AFE" w14:textId="77777777" w:rsidTr="00DC04D6">
        <w:trPr>
          <w:trHeight w:val="618"/>
        </w:trPr>
        <w:tc>
          <w:tcPr>
            <w:tcW w:w="2413" w:type="dxa"/>
          </w:tcPr>
          <w:p w14:paraId="5C418654" w14:textId="77777777" w:rsidR="006612F0" w:rsidRDefault="006612F0" w:rsidP="00202258">
            <w:pPr>
              <w:pStyle w:val="TableParagraph"/>
              <w:spacing w:before="172"/>
              <w:ind w:left="678"/>
              <w:rPr>
                <w:sz w:val="21"/>
              </w:rPr>
            </w:pPr>
            <w:proofErr w:type="spellStart"/>
            <w:r>
              <w:rPr>
                <w:spacing w:val="-4"/>
                <w:sz w:val="21"/>
              </w:rPr>
              <w:t>研究課題名</w:t>
            </w:r>
            <w:proofErr w:type="spellEnd"/>
          </w:p>
        </w:tc>
        <w:tc>
          <w:tcPr>
            <w:tcW w:w="6949" w:type="dxa"/>
          </w:tcPr>
          <w:p w14:paraId="58CB1E34" w14:textId="77777777" w:rsidR="006612F0" w:rsidRDefault="006612F0" w:rsidP="00202258">
            <w:pPr>
              <w:pStyle w:val="TableParagraph"/>
              <w:rPr>
                <w:rFonts w:ascii="Times New Roman"/>
                <w:sz w:val="20"/>
              </w:rPr>
            </w:pPr>
          </w:p>
        </w:tc>
      </w:tr>
      <w:tr w:rsidR="006612F0" w14:paraId="5FF58629" w14:textId="77777777" w:rsidTr="00DC04D6">
        <w:trPr>
          <w:trHeight w:val="1670"/>
        </w:trPr>
        <w:tc>
          <w:tcPr>
            <w:tcW w:w="2413" w:type="dxa"/>
          </w:tcPr>
          <w:p w14:paraId="1310BD8B" w14:textId="77777777" w:rsidR="006612F0" w:rsidRDefault="006612F0" w:rsidP="00202258">
            <w:pPr>
              <w:pStyle w:val="TableParagraph"/>
              <w:spacing w:before="34"/>
              <w:rPr>
                <w:sz w:val="21"/>
                <w:lang w:eastAsia="ja-JP"/>
              </w:rPr>
            </w:pPr>
          </w:p>
          <w:p w14:paraId="04444AFA" w14:textId="77777777" w:rsidR="006612F0" w:rsidRDefault="006612F0" w:rsidP="00202258">
            <w:pPr>
              <w:pStyle w:val="TableParagraph"/>
              <w:spacing w:line="264" w:lineRule="auto"/>
              <w:ind w:left="107" w:right="95"/>
              <w:rPr>
                <w:sz w:val="21"/>
                <w:lang w:eastAsia="ja-JP"/>
              </w:rPr>
            </w:pPr>
            <w:r>
              <w:rPr>
                <w:spacing w:val="-2"/>
                <w:sz w:val="21"/>
                <w:lang w:eastAsia="ja-JP"/>
              </w:rPr>
              <w:t>１</w:t>
            </w:r>
            <w:r>
              <w:rPr>
                <w:rFonts w:ascii="Century" w:eastAsia="Century"/>
                <w:spacing w:val="-2"/>
                <w:sz w:val="21"/>
                <w:lang w:eastAsia="ja-JP"/>
              </w:rPr>
              <w:t>.</w:t>
            </w:r>
            <w:r>
              <w:rPr>
                <w:spacing w:val="-2"/>
                <w:sz w:val="21"/>
                <w:lang w:eastAsia="ja-JP"/>
              </w:rPr>
              <w:t>事象発現者に関する</w:t>
            </w:r>
            <w:r>
              <w:rPr>
                <w:spacing w:val="-6"/>
                <w:sz w:val="21"/>
                <w:lang w:eastAsia="ja-JP"/>
              </w:rPr>
              <w:t>情報</w:t>
            </w:r>
          </w:p>
        </w:tc>
        <w:tc>
          <w:tcPr>
            <w:tcW w:w="6949" w:type="dxa"/>
          </w:tcPr>
          <w:p w14:paraId="4AFD1C41" w14:textId="77777777" w:rsidR="006612F0" w:rsidRDefault="006612F0" w:rsidP="00202258">
            <w:pPr>
              <w:pStyle w:val="TableParagraph"/>
              <w:tabs>
                <w:tab w:val="left" w:pos="1789"/>
              </w:tabs>
              <w:spacing w:before="158" w:line="316" w:lineRule="auto"/>
              <w:ind w:left="318" w:right="45"/>
              <w:rPr>
                <w:sz w:val="21"/>
                <w:lang w:eastAsia="ja-JP"/>
              </w:rPr>
            </w:pPr>
            <w:proofErr w:type="spellStart"/>
            <w:r>
              <w:rPr>
                <w:sz w:val="21"/>
              </w:rPr>
              <w:t>事例</w:t>
            </w:r>
            <w:proofErr w:type="spellEnd"/>
            <w:r>
              <w:rPr>
                <w:sz w:val="21"/>
              </w:rPr>
              <w:t>：</w:t>
            </w:r>
            <w:r>
              <w:rPr>
                <w:rFonts w:ascii="ＭＳ ゴシック" w:eastAsia="ＭＳ ゴシック" w:hAnsi="ＭＳ ゴシック"/>
                <w:sz w:val="21"/>
              </w:rPr>
              <w:t>☐</w:t>
            </w:r>
            <w:proofErr w:type="spellStart"/>
            <w:r>
              <w:rPr>
                <w:sz w:val="21"/>
              </w:rPr>
              <w:t>本学</w:t>
            </w:r>
            <w:proofErr w:type="spellEnd"/>
            <w:r>
              <w:rPr>
                <w:spacing w:val="40"/>
                <w:sz w:val="21"/>
              </w:rPr>
              <w:t xml:space="preserve"> </w:t>
            </w:r>
            <w:r>
              <w:rPr>
                <w:rFonts w:ascii="ＭＳ ゴシック" w:eastAsia="ＭＳ ゴシック" w:hAnsi="ＭＳ ゴシック"/>
                <w:sz w:val="21"/>
              </w:rPr>
              <w:t>☐</w:t>
            </w:r>
            <w:proofErr w:type="spellStart"/>
            <w:r>
              <w:rPr>
                <w:sz w:val="21"/>
              </w:rPr>
              <w:t>他施設</w:t>
            </w:r>
            <w:proofErr w:type="spellEnd"/>
            <w:r>
              <w:rPr>
                <w:sz w:val="21"/>
              </w:rPr>
              <w:t>（</w:t>
            </w:r>
            <w:r>
              <w:rPr>
                <w:rFonts w:hint="eastAsia"/>
                <w:sz w:val="21"/>
                <w:lang w:eastAsia="ja-JP"/>
              </w:rPr>
              <w:t xml:space="preserve">　　　　　　　　　　　　）</w:t>
            </w:r>
          </w:p>
          <w:p w14:paraId="6B31D5BC" w14:textId="77777777" w:rsidR="006612F0" w:rsidRDefault="006612F0" w:rsidP="00202258">
            <w:pPr>
              <w:pStyle w:val="TableParagraph"/>
              <w:tabs>
                <w:tab w:val="left" w:pos="1789"/>
              </w:tabs>
              <w:spacing w:line="316" w:lineRule="auto"/>
              <w:ind w:left="318" w:right="45"/>
              <w:rPr>
                <w:sz w:val="21"/>
              </w:rPr>
            </w:pPr>
            <w:proofErr w:type="spellStart"/>
            <w:r>
              <w:rPr>
                <w:spacing w:val="-2"/>
                <w:sz w:val="21"/>
              </w:rPr>
              <w:t>性別</w:t>
            </w:r>
            <w:proofErr w:type="spellEnd"/>
            <w:r>
              <w:rPr>
                <w:spacing w:val="-2"/>
                <w:sz w:val="21"/>
              </w:rPr>
              <w:t>：</w:t>
            </w:r>
            <w:r>
              <w:rPr>
                <w:rFonts w:ascii="ＭＳ ゴシック" w:eastAsia="ＭＳ ゴシック" w:hAnsi="ＭＳ ゴシック"/>
                <w:spacing w:val="-2"/>
                <w:sz w:val="21"/>
              </w:rPr>
              <w:t>☐</w:t>
            </w:r>
            <w:r>
              <w:rPr>
                <w:spacing w:val="-2"/>
                <w:sz w:val="21"/>
              </w:rPr>
              <w:t>男</w:t>
            </w:r>
            <w:r>
              <w:rPr>
                <w:sz w:val="21"/>
              </w:rPr>
              <w:tab/>
            </w:r>
            <w:r>
              <w:rPr>
                <w:rFonts w:ascii="ＭＳ ゴシック" w:eastAsia="ＭＳ ゴシック" w:hAnsi="ＭＳ ゴシック"/>
                <w:spacing w:val="-6"/>
                <w:sz w:val="21"/>
              </w:rPr>
              <w:t>☐</w:t>
            </w:r>
            <w:r>
              <w:rPr>
                <w:spacing w:val="-6"/>
                <w:sz w:val="21"/>
              </w:rPr>
              <w:t>女</w:t>
            </w:r>
          </w:p>
          <w:p w14:paraId="71E16B41" w14:textId="77777777" w:rsidR="006612F0" w:rsidRDefault="006612F0" w:rsidP="00202258">
            <w:pPr>
              <w:pStyle w:val="TableParagraph"/>
              <w:tabs>
                <w:tab w:val="left" w:pos="1580"/>
              </w:tabs>
              <w:spacing w:line="272" w:lineRule="exact"/>
              <w:ind w:left="318"/>
              <w:rPr>
                <w:sz w:val="21"/>
              </w:rPr>
            </w:pPr>
            <w:proofErr w:type="spellStart"/>
            <w:r>
              <w:rPr>
                <w:sz w:val="21"/>
              </w:rPr>
              <w:t>年齢</w:t>
            </w:r>
            <w:proofErr w:type="spellEnd"/>
            <w:r>
              <w:rPr>
                <w:spacing w:val="-10"/>
                <w:sz w:val="21"/>
              </w:rPr>
              <w:t>：</w:t>
            </w:r>
            <w:r>
              <w:rPr>
                <w:sz w:val="21"/>
              </w:rPr>
              <w:tab/>
            </w:r>
            <w:r>
              <w:rPr>
                <w:spacing w:val="-10"/>
                <w:sz w:val="21"/>
              </w:rPr>
              <w:t>歳</w:t>
            </w:r>
          </w:p>
          <w:p w14:paraId="6FDC946C" w14:textId="77777777" w:rsidR="006612F0" w:rsidRDefault="006612F0" w:rsidP="00202258">
            <w:pPr>
              <w:pStyle w:val="TableParagraph"/>
              <w:spacing w:before="87"/>
              <w:ind w:left="318"/>
              <w:rPr>
                <w:sz w:val="21"/>
              </w:rPr>
            </w:pPr>
            <w:proofErr w:type="spellStart"/>
            <w:r>
              <w:rPr>
                <w:spacing w:val="-12"/>
                <w:sz w:val="21"/>
              </w:rPr>
              <w:t>体質（過敏症素因</w:t>
            </w:r>
            <w:proofErr w:type="spellEnd"/>
            <w:r>
              <w:rPr>
                <w:spacing w:val="-83"/>
                <w:sz w:val="21"/>
              </w:rPr>
              <w:t>）</w:t>
            </w:r>
            <w:r>
              <w:rPr>
                <w:spacing w:val="24"/>
                <w:sz w:val="21"/>
              </w:rPr>
              <w:t>：</w:t>
            </w:r>
            <w:r>
              <w:rPr>
                <w:rFonts w:ascii="ＭＳ ゴシック" w:eastAsia="ＭＳ ゴシック" w:hAnsi="ＭＳ ゴシック"/>
                <w:spacing w:val="23"/>
                <w:sz w:val="21"/>
              </w:rPr>
              <w:t>☐</w:t>
            </w:r>
            <w:r>
              <w:rPr>
                <w:spacing w:val="-12"/>
                <w:sz w:val="21"/>
              </w:rPr>
              <w:t>無</w:t>
            </w:r>
            <w:r>
              <w:rPr>
                <w:rFonts w:hint="eastAsia"/>
                <w:spacing w:val="-12"/>
                <w:sz w:val="21"/>
                <w:lang w:eastAsia="ja-JP"/>
              </w:rPr>
              <w:t xml:space="preserve">　　□有（　　　　　　　　　　　）</w:t>
            </w:r>
          </w:p>
          <w:p w14:paraId="7C36DE27" w14:textId="77777777" w:rsidR="006612F0" w:rsidRDefault="006612F0" w:rsidP="00202258">
            <w:pPr>
              <w:pStyle w:val="TableParagraph"/>
              <w:rPr>
                <w:rFonts w:ascii="Times New Roman"/>
                <w:sz w:val="20"/>
              </w:rPr>
            </w:pPr>
          </w:p>
        </w:tc>
      </w:tr>
      <w:tr w:rsidR="006612F0" w14:paraId="5B05DC81" w14:textId="77777777" w:rsidTr="00DC04D6">
        <w:trPr>
          <w:trHeight w:val="1370"/>
        </w:trPr>
        <w:tc>
          <w:tcPr>
            <w:tcW w:w="2413" w:type="dxa"/>
          </w:tcPr>
          <w:p w14:paraId="6928C6CE" w14:textId="77777777" w:rsidR="006612F0" w:rsidRDefault="006612F0" w:rsidP="00202258">
            <w:pPr>
              <w:pStyle w:val="TableParagraph"/>
              <w:spacing w:before="65"/>
              <w:rPr>
                <w:sz w:val="21"/>
              </w:rPr>
            </w:pPr>
          </w:p>
          <w:p w14:paraId="5C5FCCF6" w14:textId="77777777" w:rsidR="006612F0" w:rsidRDefault="006612F0" w:rsidP="00202258">
            <w:pPr>
              <w:pStyle w:val="TableParagraph"/>
              <w:spacing w:before="1"/>
              <w:ind w:left="107"/>
              <w:rPr>
                <w:sz w:val="21"/>
              </w:rPr>
            </w:pPr>
            <w:r>
              <w:rPr>
                <w:spacing w:val="-2"/>
                <w:sz w:val="21"/>
              </w:rPr>
              <w:t>２</w:t>
            </w:r>
            <w:r>
              <w:rPr>
                <w:rFonts w:ascii="Century" w:eastAsia="Century"/>
                <w:spacing w:val="-2"/>
                <w:sz w:val="21"/>
              </w:rPr>
              <w:t>.</w:t>
            </w:r>
            <w:r>
              <w:rPr>
                <w:spacing w:val="-4"/>
                <w:sz w:val="21"/>
              </w:rPr>
              <w:t>重篤な有害事象名</w:t>
            </w:r>
          </w:p>
        </w:tc>
        <w:tc>
          <w:tcPr>
            <w:tcW w:w="6949" w:type="dxa"/>
          </w:tcPr>
          <w:p w14:paraId="6246EA6F" w14:textId="77777777" w:rsidR="006612F0" w:rsidRDefault="006612F0" w:rsidP="00202258">
            <w:pPr>
              <w:pStyle w:val="TableParagraph"/>
              <w:rPr>
                <w:sz w:val="21"/>
              </w:rPr>
            </w:pPr>
          </w:p>
          <w:p w14:paraId="559C81D5" w14:textId="77777777" w:rsidR="006612F0" w:rsidRDefault="006612F0" w:rsidP="00202258">
            <w:pPr>
              <w:pStyle w:val="TableParagraph"/>
              <w:rPr>
                <w:sz w:val="21"/>
              </w:rPr>
            </w:pPr>
          </w:p>
          <w:p w14:paraId="702DBC97" w14:textId="77777777" w:rsidR="006612F0" w:rsidRDefault="006612F0" w:rsidP="00202258">
            <w:pPr>
              <w:pStyle w:val="TableParagraph"/>
              <w:spacing w:before="152"/>
              <w:rPr>
                <w:sz w:val="21"/>
              </w:rPr>
            </w:pPr>
          </w:p>
          <w:p w14:paraId="25A8E27F" w14:textId="77777777" w:rsidR="006612F0" w:rsidRDefault="006612F0" w:rsidP="00202258">
            <w:pPr>
              <w:pStyle w:val="TableParagraph"/>
              <w:ind w:left="3277"/>
              <w:rPr>
                <w:sz w:val="21"/>
              </w:rPr>
            </w:pPr>
            <w:proofErr w:type="spellStart"/>
            <w:r>
              <w:rPr>
                <w:spacing w:val="-2"/>
                <w:sz w:val="21"/>
              </w:rPr>
              <w:t>発現日</w:t>
            </w:r>
            <w:proofErr w:type="spellEnd"/>
            <w:r>
              <w:rPr>
                <w:spacing w:val="-10"/>
                <w:sz w:val="21"/>
              </w:rPr>
              <w:t>（</w:t>
            </w:r>
            <w:r>
              <w:rPr>
                <w:rFonts w:hint="eastAsia"/>
                <w:spacing w:val="-10"/>
                <w:sz w:val="21"/>
                <w:lang w:eastAsia="ja-JP"/>
              </w:rPr>
              <w:t xml:space="preserve">　　　</w:t>
            </w:r>
            <w:r>
              <w:rPr>
                <w:spacing w:val="-10"/>
                <w:sz w:val="21"/>
              </w:rPr>
              <w:t>年</w:t>
            </w:r>
            <w:r>
              <w:rPr>
                <w:rFonts w:hint="eastAsia"/>
                <w:spacing w:val="-10"/>
                <w:sz w:val="21"/>
                <w:lang w:eastAsia="ja-JP"/>
              </w:rPr>
              <w:t xml:space="preserve">　　　</w:t>
            </w:r>
            <w:r>
              <w:rPr>
                <w:spacing w:val="-10"/>
                <w:sz w:val="21"/>
              </w:rPr>
              <w:t>月</w:t>
            </w:r>
            <w:r>
              <w:rPr>
                <w:rFonts w:hint="eastAsia"/>
                <w:spacing w:val="-10"/>
                <w:sz w:val="21"/>
                <w:lang w:eastAsia="ja-JP"/>
              </w:rPr>
              <w:t xml:space="preserve">　　　</w:t>
            </w:r>
            <w:r>
              <w:rPr>
                <w:sz w:val="21"/>
              </w:rPr>
              <w:t>日</w:t>
            </w:r>
            <w:r>
              <w:rPr>
                <w:spacing w:val="-10"/>
                <w:sz w:val="21"/>
              </w:rPr>
              <w:t>）</w:t>
            </w:r>
          </w:p>
        </w:tc>
      </w:tr>
      <w:tr w:rsidR="006612F0" w14:paraId="408FBFF7" w14:textId="77777777" w:rsidTr="00DC04D6">
        <w:trPr>
          <w:trHeight w:val="2006"/>
        </w:trPr>
        <w:tc>
          <w:tcPr>
            <w:tcW w:w="2413" w:type="dxa"/>
          </w:tcPr>
          <w:p w14:paraId="0AE92DD0" w14:textId="77777777" w:rsidR="006612F0" w:rsidRDefault="006612F0" w:rsidP="00202258">
            <w:pPr>
              <w:pStyle w:val="TableParagraph"/>
              <w:rPr>
                <w:sz w:val="21"/>
              </w:rPr>
            </w:pPr>
          </w:p>
          <w:p w14:paraId="2E8F3C16" w14:textId="77777777" w:rsidR="006612F0" w:rsidRDefault="006612F0" w:rsidP="00202258">
            <w:pPr>
              <w:pStyle w:val="TableParagraph"/>
              <w:spacing w:before="109"/>
              <w:rPr>
                <w:sz w:val="21"/>
              </w:rPr>
            </w:pPr>
          </w:p>
          <w:p w14:paraId="4800E252" w14:textId="77777777" w:rsidR="006612F0" w:rsidRDefault="006612F0" w:rsidP="00202258">
            <w:pPr>
              <w:pStyle w:val="TableParagraph"/>
              <w:ind w:left="107"/>
              <w:rPr>
                <w:sz w:val="21"/>
              </w:rPr>
            </w:pPr>
            <w:r>
              <w:rPr>
                <w:spacing w:val="-2"/>
                <w:sz w:val="21"/>
              </w:rPr>
              <w:t>３</w:t>
            </w:r>
            <w:r>
              <w:rPr>
                <w:rFonts w:ascii="Century" w:eastAsia="Century"/>
                <w:spacing w:val="-2"/>
                <w:sz w:val="21"/>
              </w:rPr>
              <w:t>.</w:t>
            </w:r>
            <w:r>
              <w:rPr>
                <w:spacing w:val="-3"/>
                <w:sz w:val="21"/>
              </w:rPr>
              <w:t>重篤と判断した理由</w:t>
            </w:r>
          </w:p>
        </w:tc>
        <w:tc>
          <w:tcPr>
            <w:tcW w:w="6949" w:type="dxa"/>
          </w:tcPr>
          <w:p w14:paraId="64F744D2" w14:textId="77777777" w:rsidR="006612F0" w:rsidRDefault="006612F0" w:rsidP="006612F0">
            <w:pPr>
              <w:pStyle w:val="TableParagraph"/>
              <w:numPr>
                <w:ilvl w:val="0"/>
                <w:numId w:val="5"/>
              </w:numPr>
              <w:tabs>
                <w:tab w:val="left" w:pos="421"/>
              </w:tabs>
              <w:spacing w:before="146"/>
              <w:ind w:hanging="314"/>
              <w:rPr>
                <w:sz w:val="21"/>
              </w:rPr>
            </w:pPr>
            <w:r>
              <w:rPr>
                <w:spacing w:val="-4"/>
                <w:sz w:val="21"/>
              </w:rPr>
              <w:t>①</w:t>
            </w:r>
            <w:proofErr w:type="spellStart"/>
            <w:r>
              <w:rPr>
                <w:spacing w:val="-4"/>
                <w:sz w:val="21"/>
              </w:rPr>
              <w:t>死に至るもの</w:t>
            </w:r>
            <w:proofErr w:type="spellEnd"/>
          </w:p>
          <w:p w14:paraId="7D180EBE" w14:textId="77777777" w:rsidR="006612F0" w:rsidRDefault="006612F0" w:rsidP="006612F0">
            <w:pPr>
              <w:pStyle w:val="TableParagraph"/>
              <w:numPr>
                <w:ilvl w:val="0"/>
                <w:numId w:val="5"/>
              </w:numPr>
              <w:tabs>
                <w:tab w:val="left" w:pos="421"/>
              </w:tabs>
              <w:spacing w:before="87"/>
              <w:ind w:hanging="314"/>
              <w:rPr>
                <w:sz w:val="21"/>
              </w:rPr>
            </w:pPr>
            <w:r>
              <w:rPr>
                <w:spacing w:val="-3"/>
                <w:sz w:val="21"/>
              </w:rPr>
              <w:t>②</w:t>
            </w:r>
            <w:proofErr w:type="spellStart"/>
            <w:r>
              <w:rPr>
                <w:spacing w:val="-3"/>
                <w:sz w:val="21"/>
              </w:rPr>
              <w:t>生命を脅かすもの</w:t>
            </w:r>
            <w:proofErr w:type="spellEnd"/>
          </w:p>
          <w:p w14:paraId="1EFA82CA" w14:textId="77777777" w:rsidR="006612F0" w:rsidRDefault="006612F0" w:rsidP="006612F0">
            <w:pPr>
              <w:pStyle w:val="TableParagraph"/>
              <w:numPr>
                <w:ilvl w:val="0"/>
                <w:numId w:val="5"/>
              </w:numPr>
              <w:tabs>
                <w:tab w:val="left" w:pos="421"/>
              </w:tabs>
              <w:spacing w:before="87"/>
              <w:ind w:hanging="314"/>
              <w:rPr>
                <w:sz w:val="21"/>
                <w:lang w:eastAsia="ja-JP"/>
              </w:rPr>
            </w:pPr>
            <w:r>
              <w:rPr>
                <w:spacing w:val="-3"/>
                <w:sz w:val="21"/>
                <w:lang w:eastAsia="ja-JP"/>
              </w:rPr>
              <w:t>③治療のため入院または入院期間の延長が必要となるもの</w:t>
            </w:r>
          </w:p>
          <w:p w14:paraId="0B784B4A" w14:textId="77777777" w:rsidR="006612F0" w:rsidRDefault="006612F0" w:rsidP="006612F0">
            <w:pPr>
              <w:pStyle w:val="TableParagraph"/>
              <w:numPr>
                <w:ilvl w:val="0"/>
                <w:numId w:val="5"/>
              </w:numPr>
              <w:tabs>
                <w:tab w:val="left" w:pos="421"/>
              </w:tabs>
              <w:spacing w:before="87"/>
              <w:ind w:hanging="314"/>
              <w:rPr>
                <w:sz w:val="21"/>
                <w:lang w:eastAsia="ja-JP"/>
              </w:rPr>
            </w:pPr>
            <w:r>
              <w:rPr>
                <w:spacing w:val="-3"/>
                <w:sz w:val="21"/>
                <w:lang w:eastAsia="ja-JP"/>
              </w:rPr>
              <w:t>④永続的または顕著な障害・機能不全に陥るもの</w:t>
            </w:r>
          </w:p>
          <w:p w14:paraId="20ED0970" w14:textId="77777777" w:rsidR="006612F0" w:rsidRDefault="006612F0" w:rsidP="006612F0">
            <w:pPr>
              <w:pStyle w:val="TableParagraph"/>
              <w:numPr>
                <w:ilvl w:val="0"/>
                <w:numId w:val="5"/>
              </w:numPr>
              <w:tabs>
                <w:tab w:val="left" w:pos="421"/>
              </w:tabs>
              <w:spacing w:before="87"/>
              <w:ind w:hanging="314"/>
              <w:rPr>
                <w:sz w:val="21"/>
                <w:lang w:eastAsia="ja-JP"/>
              </w:rPr>
            </w:pPr>
            <w:r>
              <w:rPr>
                <w:spacing w:val="-3"/>
                <w:sz w:val="21"/>
                <w:lang w:eastAsia="ja-JP"/>
              </w:rPr>
              <w:t>⑤子孫に先天異常を来すもの</w:t>
            </w:r>
          </w:p>
        </w:tc>
      </w:tr>
      <w:tr w:rsidR="006612F0" w14:paraId="5E2A6EFB" w14:textId="77777777" w:rsidTr="00DC04D6">
        <w:trPr>
          <w:trHeight w:val="2522"/>
        </w:trPr>
        <w:tc>
          <w:tcPr>
            <w:tcW w:w="2413" w:type="dxa"/>
          </w:tcPr>
          <w:p w14:paraId="65C43BFF" w14:textId="77777777" w:rsidR="006612F0" w:rsidRDefault="006612F0" w:rsidP="00202258">
            <w:pPr>
              <w:pStyle w:val="TableParagraph"/>
              <w:rPr>
                <w:sz w:val="21"/>
                <w:lang w:eastAsia="ja-JP"/>
              </w:rPr>
            </w:pPr>
          </w:p>
          <w:p w14:paraId="343E9A9A" w14:textId="77777777" w:rsidR="006612F0" w:rsidRDefault="006612F0" w:rsidP="00202258">
            <w:pPr>
              <w:pStyle w:val="TableParagraph"/>
              <w:rPr>
                <w:sz w:val="21"/>
                <w:lang w:eastAsia="ja-JP"/>
              </w:rPr>
            </w:pPr>
          </w:p>
          <w:p w14:paraId="60BDCE2D" w14:textId="77777777" w:rsidR="006612F0" w:rsidRDefault="006612F0" w:rsidP="00202258">
            <w:pPr>
              <w:pStyle w:val="TableParagraph"/>
              <w:spacing w:before="93"/>
              <w:rPr>
                <w:sz w:val="21"/>
                <w:lang w:eastAsia="ja-JP"/>
              </w:rPr>
            </w:pPr>
          </w:p>
          <w:p w14:paraId="6C9B7215" w14:textId="77777777" w:rsidR="006612F0" w:rsidRDefault="006612F0" w:rsidP="00202258">
            <w:pPr>
              <w:pStyle w:val="TableParagraph"/>
              <w:ind w:left="107"/>
              <w:rPr>
                <w:sz w:val="21"/>
              </w:rPr>
            </w:pPr>
            <w:r>
              <w:rPr>
                <w:spacing w:val="-2"/>
                <w:sz w:val="21"/>
              </w:rPr>
              <w:t>４</w:t>
            </w:r>
            <w:r>
              <w:rPr>
                <w:rFonts w:ascii="Century" w:eastAsia="Century"/>
                <w:spacing w:val="-2"/>
                <w:sz w:val="21"/>
              </w:rPr>
              <w:t>.</w:t>
            </w:r>
            <w:r>
              <w:rPr>
                <w:spacing w:val="-4"/>
                <w:sz w:val="21"/>
              </w:rPr>
              <w:t>研究との因果関係</w:t>
            </w:r>
          </w:p>
        </w:tc>
        <w:tc>
          <w:tcPr>
            <w:tcW w:w="6949" w:type="dxa"/>
          </w:tcPr>
          <w:p w14:paraId="22747263" w14:textId="77777777" w:rsidR="006612F0" w:rsidRDefault="006612F0" w:rsidP="006612F0">
            <w:pPr>
              <w:pStyle w:val="TableParagraph"/>
              <w:numPr>
                <w:ilvl w:val="0"/>
                <w:numId w:val="4"/>
              </w:numPr>
              <w:tabs>
                <w:tab w:val="left" w:pos="318"/>
              </w:tabs>
              <w:spacing w:before="42"/>
              <w:ind w:hanging="211"/>
              <w:rPr>
                <w:sz w:val="21"/>
              </w:rPr>
            </w:pPr>
            <w:proofErr w:type="spellStart"/>
            <w:r>
              <w:rPr>
                <w:spacing w:val="-4"/>
                <w:sz w:val="21"/>
              </w:rPr>
              <w:t>否定できる</w:t>
            </w:r>
            <w:proofErr w:type="spellEnd"/>
          </w:p>
          <w:p w14:paraId="68550306" w14:textId="77777777" w:rsidR="006612F0" w:rsidRDefault="006612F0" w:rsidP="006612F0">
            <w:pPr>
              <w:pStyle w:val="TableParagraph"/>
              <w:numPr>
                <w:ilvl w:val="0"/>
                <w:numId w:val="4"/>
              </w:numPr>
              <w:tabs>
                <w:tab w:val="left" w:pos="318"/>
              </w:tabs>
              <w:spacing w:before="87" w:line="316" w:lineRule="auto"/>
              <w:ind w:right="3884" w:hanging="212"/>
              <w:rPr>
                <w:sz w:val="21"/>
                <w:lang w:eastAsia="ja-JP"/>
              </w:rPr>
            </w:pPr>
            <w:r>
              <w:rPr>
                <w:spacing w:val="-2"/>
                <w:sz w:val="21"/>
                <w:lang w:eastAsia="ja-JP"/>
              </w:rPr>
              <w:t>否定できない（以下を記載）予測できない有害事象</w:t>
            </w:r>
          </w:p>
          <w:p w14:paraId="2061ECD3" w14:textId="77777777" w:rsidR="006612F0" w:rsidRDefault="006612F0" w:rsidP="006612F0">
            <w:pPr>
              <w:pStyle w:val="TableParagraph"/>
              <w:numPr>
                <w:ilvl w:val="1"/>
                <w:numId w:val="4"/>
              </w:numPr>
              <w:tabs>
                <w:tab w:val="left" w:pos="738"/>
              </w:tabs>
              <w:spacing w:line="272" w:lineRule="exact"/>
              <w:ind w:left="738" w:hanging="211"/>
              <w:rPr>
                <w:sz w:val="21"/>
              </w:rPr>
            </w:pPr>
            <w:proofErr w:type="spellStart"/>
            <w:r>
              <w:rPr>
                <w:spacing w:val="-4"/>
                <w:sz w:val="21"/>
              </w:rPr>
              <w:t>該当しない</w:t>
            </w:r>
            <w:proofErr w:type="spellEnd"/>
          </w:p>
          <w:p w14:paraId="67C726DA" w14:textId="77777777" w:rsidR="006612F0" w:rsidRDefault="006612F0" w:rsidP="006612F0">
            <w:pPr>
              <w:pStyle w:val="TableParagraph"/>
              <w:numPr>
                <w:ilvl w:val="1"/>
                <w:numId w:val="4"/>
              </w:numPr>
              <w:tabs>
                <w:tab w:val="left" w:pos="737"/>
                <w:tab w:val="left" w:pos="1578"/>
              </w:tabs>
              <w:spacing w:line="360" w:lineRule="atLeast"/>
              <w:ind w:right="96" w:hanging="1052"/>
              <w:jc w:val="both"/>
              <w:rPr>
                <w:sz w:val="21"/>
                <w:lang w:eastAsia="ja-JP"/>
              </w:rPr>
            </w:pPr>
            <w:r>
              <w:rPr>
                <w:spacing w:val="-2"/>
                <w:sz w:val="21"/>
                <w:lang w:eastAsia="ja-JP"/>
              </w:rPr>
              <w:t>該当する（研究計画書、説明文書等において記載されていないもの又は記載されていてもその性質若しくは重症度が記載内容と一致しないもの）</w:t>
            </w:r>
          </w:p>
        </w:tc>
      </w:tr>
    </w:tbl>
    <w:p w14:paraId="1CF081B5" w14:textId="77777777" w:rsidR="006612F0" w:rsidRDefault="006612F0" w:rsidP="006612F0">
      <w:pPr>
        <w:pStyle w:val="aa"/>
        <w:spacing w:before="45"/>
        <w:ind w:left="542"/>
      </w:pPr>
      <w:r>
        <w:rPr>
          <w:spacing w:val="-2"/>
        </w:rPr>
        <w:t>※第一報の報告時は、１～４</w:t>
      </w:r>
      <w:r>
        <w:rPr>
          <w:spacing w:val="-3"/>
        </w:rPr>
        <w:t>まで記載して報告する。</w:t>
      </w:r>
    </w:p>
    <w:p w14:paraId="51ACAD28" w14:textId="77777777" w:rsidR="006612F0" w:rsidRDefault="006612F0" w:rsidP="006612F0">
      <w:pPr>
        <w:sectPr w:rsidR="006612F0" w:rsidSect="0084310E">
          <w:headerReference w:type="first" r:id="rId10"/>
          <w:pgSz w:w="11910" w:h="16840"/>
          <w:pgMar w:top="1920" w:right="1160" w:bottom="280" w:left="1160" w:header="720" w:footer="720" w:gutter="0"/>
          <w:cols w:space="720"/>
          <w:titlePg/>
          <w:docGrid w:linePitch="286"/>
        </w:sectPr>
      </w:pPr>
    </w:p>
    <w:p w14:paraId="707C41F8" w14:textId="77777777" w:rsidR="0084310E" w:rsidRDefault="0084310E" w:rsidP="0084310E">
      <w:pPr>
        <w:pStyle w:val="aa"/>
        <w:spacing w:before="146"/>
        <w:rPr>
          <w:sz w:val="20"/>
        </w:rPr>
      </w:pPr>
    </w:p>
    <w:tbl>
      <w:tblPr>
        <w:tblStyle w:val="TableNormal1"/>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566"/>
        <w:gridCol w:w="1475"/>
        <w:gridCol w:w="945"/>
        <w:gridCol w:w="1261"/>
        <w:gridCol w:w="3405"/>
      </w:tblGrid>
      <w:tr w:rsidR="0084310E" w14:paraId="2DB76F58" w14:textId="77777777" w:rsidTr="00DC04D6">
        <w:trPr>
          <w:trHeight w:val="916"/>
        </w:trPr>
        <w:tc>
          <w:tcPr>
            <w:tcW w:w="2270" w:type="dxa"/>
            <w:gridSpan w:val="2"/>
          </w:tcPr>
          <w:p w14:paraId="69FBADF8" w14:textId="77777777" w:rsidR="0084310E" w:rsidRDefault="0084310E" w:rsidP="00202258">
            <w:pPr>
              <w:pStyle w:val="TableParagraph"/>
              <w:spacing w:line="448" w:lineRule="exact"/>
              <w:ind w:left="107"/>
              <w:rPr>
                <w:sz w:val="21"/>
                <w:lang w:eastAsia="ja-JP"/>
              </w:rPr>
            </w:pPr>
            <w:r>
              <w:rPr>
                <w:spacing w:val="11"/>
                <w:sz w:val="21"/>
                <w:lang w:eastAsia="ja-JP"/>
              </w:rPr>
              <w:t>５</w:t>
            </w:r>
            <w:r>
              <w:rPr>
                <w:rFonts w:ascii="Century" w:eastAsia="Century"/>
                <w:spacing w:val="11"/>
                <w:sz w:val="21"/>
                <w:lang w:eastAsia="ja-JP"/>
              </w:rPr>
              <w:t>.</w:t>
            </w:r>
            <w:r>
              <w:rPr>
                <w:spacing w:val="-1"/>
                <w:sz w:val="21"/>
                <w:lang w:eastAsia="ja-JP"/>
              </w:rPr>
              <w:t>重篤な有害事象の</w:t>
            </w:r>
          </w:p>
          <w:p w14:paraId="774DEC11" w14:textId="77777777" w:rsidR="0084310E" w:rsidRDefault="0084310E" w:rsidP="00202258">
            <w:pPr>
              <w:pStyle w:val="TableParagraph"/>
              <w:spacing w:before="53"/>
              <w:ind w:left="107"/>
              <w:rPr>
                <w:sz w:val="21"/>
                <w:lang w:eastAsia="ja-JP"/>
              </w:rPr>
            </w:pPr>
            <w:r>
              <w:rPr>
                <w:spacing w:val="-5"/>
                <w:sz w:val="21"/>
                <w:lang w:eastAsia="ja-JP"/>
              </w:rPr>
              <w:t>転帰</w:t>
            </w:r>
          </w:p>
        </w:tc>
        <w:tc>
          <w:tcPr>
            <w:tcW w:w="1475" w:type="dxa"/>
            <w:tcBorders>
              <w:right w:val="nil"/>
            </w:tcBorders>
          </w:tcPr>
          <w:p w14:paraId="03663460" w14:textId="77777777" w:rsidR="0084310E" w:rsidRDefault="0084310E" w:rsidP="0084310E">
            <w:pPr>
              <w:pStyle w:val="TableParagraph"/>
              <w:numPr>
                <w:ilvl w:val="0"/>
                <w:numId w:val="3"/>
              </w:numPr>
              <w:tabs>
                <w:tab w:val="left" w:pos="319"/>
              </w:tabs>
              <w:spacing w:before="141"/>
              <w:ind w:left="319" w:hanging="211"/>
              <w:rPr>
                <w:sz w:val="21"/>
              </w:rPr>
            </w:pPr>
            <w:proofErr w:type="spellStart"/>
            <w:r>
              <w:rPr>
                <w:spacing w:val="-5"/>
                <w:sz w:val="21"/>
              </w:rPr>
              <w:t>回復</w:t>
            </w:r>
            <w:proofErr w:type="spellEnd"/>
          </w:p>
          <w:p w14:paraId="02F40572" w14:textId="77777777" w:rsidR="0084310E" w:rsidRDefault="0084310E" w:rsidP="0084310E">
            <w:pPr>
              <w:pStyle w:val="TableParagraph"/>
              <w:numPr>
                <w:ilvl w:val="0"/>
                <w:numId w:val="3"/>
              </w:numPr>
              <w:tabs>
                <w:tab w:val="left" w:pos="319"/>
              </w:tabs>
              <w:spacing w:before="87"/>
              <w:ind w:left="319" w:hanging="211"/>
              <w:rPr>
                <w:sz w:val="21"/>
              </w:rPr>
            </w:pPr>
            <w:proofErr w:type="spellStart"/>
            <w:r>
              <w:rPr>
                <w:spacing w:val="-4"/>
                <w:sz w:val="21"/>
              </w:rPr>
              <w:t>後遺症あり</w:t>
            </w:r>
            <w:proofErr w:type="spellEnd"/>
          </w:p>
        </w:tc>
        <w:tc>
          <w:tcPr>
            <w:tcW w:w="945" w:type="dxa"/>
            <w:tcBorders>
              <w:left w:val="nil"/>
              <w:right w:val="nil"/>
            </w:tcBorders>
          </w:tcPr>
          <w:p w14:paraId="66818D3A" w14:textId="77777777" w:rsidR="0084310E" w:rsidRDefault="0084310E" w:rsidP="0084310E">
            <w:pPr>
              <w:pStyle w:val="TableParagraph"/>
              <w:numPr>
                <w:ilvl w:val="0"/>
                <w:numId w:val="2"/>
              </w:numPr>
              <w:tabs>
                <w:tab w:val="left" w:pos="320"/>
              </w:tabs>
              <w:spacing w:before="141"/>
              <w:ind w:left="320" w:hanging="211"/>
              <w:rPr>
                <w:sz w:val="21"/>
              </w:rPr>
            </w:pPr>
            <w:proofErr w:type="spellStart"/>
            <w:r>
              <w:rPr>
                <w:spacing w:val="-7"/>
                <w:sz w:val="21"/>
              </w:rPr>
              <w:t>軽快</w:t>
            </w:r>
            <w:proofErr w:type="spellEnd"/>
          </w:p>
          <w:p w14:paraId="1313C75D" w14:textId="77777777" w:rsidR="0084310E" w:rsidRDefault="0084310E" w:rsidP="0084310E">
            <w:pPr>
              <w:pStyle w:val="TableParagraph"/>
              <w:numPr>
                <w:ilvl w:val="0"/>
                <w:numId w:val="2"/>
              </w:numPr>
              <w:tabs>
                <w:tab w:val="left" w:pos="320"/>
              </w:tabs>
              <w:spacing w:before="87"/>
              <w:ind w:left="320" w:hanging="211"/>
              <w:rPr>
                <w:sz w:val="21"/>
              </w:rPr>
            </w:pPr>
            <w:proofErr w:type="spellStart"/>
            <w:r>
              <w:rPr>
                <w:spacing w:val="-7"/>
                <w:sz w:val="21"/>
              </w:rPr>
              <w:t>死亡</w:t>
            </w:r>
            <w:proofErr w:type="spellEnd"/>
          </w:p>
        </w:tc>
        <w:tc>
          <w:tcPr>
            <w:tcW w:w="1261" w:type="dxa"/>
            <w:tcBorders>
              <w:left w:val="nil"/>
              <w:right w:val="nil"/>
            </w:tcBorders>
          </w:tcPr>
          <w:p w14:paraId="78D3E45E" w14:textId="77777777" w:rsidR="0084310E" w:rsidRDefault="0084310E" w:rsidP="0084310E">
            <w:pPr>
              <w:pStyle w:val="TableParagraph"/>
              <w:numPr>
                <w:ilvl w:val="0"/>
                <w:numId w:val="1"/>
              </w:numPr>
              <w:tabs>
                <w:tab w:val="left" w:pos="427"/>
              </w:tabs>
              <w:spacing w:before="141"/>
              <w:ind w:left="427" w:hanging="211"/>
              <w:rPr>
                <w:sz w:val="21"/>
              </w:rPr>
            </w:pPr>
            <w:proofErr w:type="spellStart"/>
            <w:r>
              <w:rPr>
                <w:spacing w:val="-5"/>
                <w:sz w:val="21"/>
              </w:rPr>
              <w:t>未回復</w:t>
            </w:r>
            <w:proofErr w:type="spellEnd"/>
          </w:p>
          <w:p w14:paraId="73ECE314" w14:textId="77777777" w:rsidR="0084310E" w:rsidRDefault="0084310E" w:rsidP="0084310E">
            <w:pPr>
              <w:pStyle w:val="TableParagraph"/>
              <w:numPr>
                <w:ilvl w:val="0"/>
                <w:numId w:val="1"/>
              </w:numPr>
              <w:tabs>
                <w:tab w:val="left" w:pos="427"/>
              </w:tabs>
              <w:spacing w:before="87"/>
              <w:ind w:left="427" w:hanging="211"/>
              <w:rPr>
                <w:sz w:val="21"/>
              </w:rPr>
            </w:pPr>
            <w:proofErr w:type="spellStart"/>
            <w:r>
              <w:rPr>
                <w:spacing w:val="-7"/>
                <w:sz w:val="21"/>
              </w:rPr>
              <w:t>不明</w:t>
            </w:r>
            <w:proofErr w:type="spellEnd"/>
          </w:p>
        </w:tc>
        <w:tc>
          <w:tcPr>
            <w:tcW w:w="3405" w:type="dxa"/>
            <w:tcBorders>
              <w:left w:val="nil"/>
            </w:tcBorders>
          </w:tcPr>
          <w:p w14:paraId="61D07D0F" w14:textId="77777777" w:rsidR="0084310E" w:rsidRDefault="0084310E" w:rsidP="00202258">
            <w:pPr>
              <w:pStyle w:val="TableParagraph"/>
              <w:spacing w:before="228"/>
              <w:rPr>
                <w:sz w:val="21"/>
              </w:rPr>
            </w:pPr>
          </w:p>
          <w:p w14:paraId="165A9FF6" w14:textId="77777777" w:rsidR="0084310E" w:rsidRDefault="0084310E" w:rsidP="00202258">
            <w:pPr>
              <w:pStyle w:val="TableParagraph"/>
              <w:ind w:left="215"/>
              <w:rPr>
                <w:sz w:val="21"/>
              </w:rPr>
            </w:pPr>
            <w:proofErr w:type="spellStart"/>
            <w:r>
              <w:rPr>
                <w:spacing w:val="-2"/>
                <w:sz w:val="21"/>
              </w:rPr>
              <w:t>転帰日</w:t>
            </w:r>
            <w:proofErr w:type="spellEnd"/>
            <w:r>
              <w:rPr>
                <w:spacing w:val="-10"/>
                <w:sz w:val="21"/>
              </w:rPr>
              <w:t>（</w:t>
            </w:r>
            <w:r>
              <w:rPr>
                <w:rFonts w:hint="eastAsia"/>
                <w:spacing w:val="-10"/>
                <w:sz w:val="21"/>
                <w:lang w:eastAsia="ja-JP"/>
              </w:rPr>
              <w:t xml:space="preserve">　　</w:t>
            </w:r>
            <w:r>
              <w:rPr>
                <w:spacing w:val="-10"/>
                <w:sz w:val="21"/>
              </w:rPr>
              <w:t>年</w:t>
            </w:r>
            <w:r>
              <w:rPr>
                <w:rFonts w:hint="eastAsia"/>
                <w:spacing w:val="-10"/>
                <w:sz w:val="21"/>
                <w:lang w:eastAsia="ja-JP"/>
              </w:rPr>
              <w:t xml:space="preserve">　　</w:t>
            </w:r>
            <w:r>
              <w:rPr>
                <w:spacing w:val="-10"/>
                <w:sz w:val="21"/>
              </w:rPr>
              <w:t>月</w:t>
            </w:r>
            <w:r>
              <w:rPr>
                <w:rFonts w:hint="eastAsia"/>
                <w:spacing w:val="-10"/>
                <w:sz w:val="21"/>
                <w:lang w:eastAsia="ja-JP"/>
              </w:rPr>
              <w:t xml:space="preserve">　　　</w:t>
            </w:r>
            <w:r>
              <w:rPr>
                <w:spacing w:val="-3"/>
                <w:sz w:val="21"/>
              </w:rPr>
              <w:t>日</w:t>
            </w:r>
            <w:r>
              <w:rPr>
                <w:spacing w:val="-10"/>
                <w:sz w:val="21"/>
              </w:rPr>
              <w:t>）</w:t>
            </w:r>
          </w:p>
        </w:tc>
      </w:tr>
      <w:tr w:rsidR="0084310E" w14:paraId="27179AEB" w14:textId="77777777" w:rsidTr="00DC04D6">
        <w:trPr>
          <w:trHeight w:val="2851"/>
        </w:trPr>
        <w:tc>
          <w:tcPr>
            <w:tcW w:w="2270" w:type="dxa"/>
            <w:gridSpan w:val="2"/>
          </w:tcPr>
          <w:p w14:paraId="684D0E36" w14:textId="77777777" w:rsidR="00022906" w:rsidRDefault="00022906" w:rsidP="0084310E">
            <w:pPr>
              <w:pStyle w:val="TableParagraph"/>
              <w:spacing w:line="264" w:lineRule="auto"/>
              <w:ind w:left="107" w:right="76"/>
              <w:rPr>
                <w:spacing w:val="7"/>
                <w:sz w:val="21"/>
                <w:lang w:eastAsia="ja-JP"/>
              </w:rPr>
            </w:pPr>
          </w:p>
          <w:p w14:paraId="5D506A89" w14:textId="0F3E68F4" w:rsidR="0084310E" w:rsidRDefault="0084310E" w:rsidP="0084310E">
            <w:pPr>
              <w:pStyle w:val="TableParagraph"/>
              <w:spacing w:line="264" w:lineRule="auto"/>
              <w:ind w:left="107" w:right="76"/>
              <w:rPr>
                <w:sz w:val="21"/>
                <w:lang w:eastAsia="ja-JP"/>
              </w:rPr>
            </w:pPr>
            <w:r>
              <w:rPr>
                <w:spacing w:val="7"/>
                <w:sz w:val="21"/>
                <w:lang w:eastAsia="ja-JP"/>
              </w:rPr>
              <w:t>６</w:t>
            </w:r>
            <w:r>
              <w:rPr>
                <w:rFonts w:ascii="Century" w:eastAsia="Century"/>
                <w:spacing w:val="7"/>
                <w:sz w:val="21"/>
                <w:lang w:eastAsia="ja-JP"/>
              </w:rPr>
              <w:t>.</w:t>
            </w:r>
            <w:r>
              <w:rPr>
                <w:sz w:val="21"/>
                <w:lang w:eastAsia="ja-JP"/>
              </w:rPr>
              <w:t>研究で実施した侵</w:t>
            </w:r>
            <w:r>
              <w:rPr>
                <w:spacing w:val="15"/>
                <w:sz w:val="21"/>
                <w:lang w:eastAsia="ja-JP"/>
              </w:rPr>
              <w:t>襲内容及び事象発生</w:t>
            </w:r>
            <w:r>
              <w:rPr>
                <w:spacing w:val="-4"/>
                <w:sz w:val="21"/>
                <w:lang w:eastAsia="ja-JP"/>
              </w:rPr>
              <w:t>後の措置</w:t>
            </w:r>
          </w:p>
        </w:tc>
        <w:tc>
          <w:tcPr>
            <w:tcW w:w="7086" w:type="dxa"/>
            <w:gridSpan w:val="4"/>
          </w:tcPr>
          <w:p w14:paraId="7113FE81" w14:textId="77777777" w:rsidR="0084310E" w:rsidRDefault="0084310E" w:rsidP="00202258">
            <w:pPr>
              <w:pStyle w:val="TableParagraph"/>
              <w:rPr>
                <w:rFonts w:ascii="Times New Roman"/>
                <w:sz w:val="20"/>
                <w:lang w:eastAsia="ja-JP"/>
              </w:rPr>
            </w:pPr>
          </w:p>
        </w:tc>
      </w:tr>
      <w:tr w:rsidR="0084310E" w14:paraId="0D79546C" w14:textId="77777777" w:rsidTr="00DC04D6">
        <w:trPr>
          <w:trHeight w:val="722"/>
        </w:trPr>
        <w:tc>
          <w:tcPr>
            <w:tcW w:w="9356" w:type="dxa"/>
            <w:gridSpan w:val="6"/>
          </w:tcPr>
          <w:p w14:paraId="4F9EED2E" w14:textId="77777777" w:rsidR="0084310E" w:rsidRDefault="0084310E" w:rsidP="00202258">
            <w:pPr>
              <w:pStyle w:val="TableParagraph"/>
              <w:spacing w:line="352" w:lineRule="exact"/>
              <w:ind w:left="107"/>
              <w:rPr>
                <w:sz w:val="21"/>
                <w:lang w:eastAsia="ja-JP"/>
              </w:rPr>
            </w:pPr>
            <w:r>
              <w:rPr>
                <w:sz w:val="21"/>
                <w:lang w:eastAsia="ja-JP"/>
              </w:rPr>
              <w:t>７</w:t>
            </w:r>
            <w:r>
              <w:rPr>
                <w:rFonts w:ascii="Century" w:eastAsia="Century"/>
                <w:sz w:val="21"/>
                <w:lang w:eastAsia="ja-JP"/>
              </w:rPr>
              <w:t>.</w:t>
            </w:r>
            <w:r>
              <w:rPr>
                <w:sz w:val="21"/>
                <w:lang w:eastAsia="ja-JP"/>
              </w:rPr>
              <w:t>経過（</w:t>
            </w:r>
            <w:r>
              <w:rPr>
                <w:spacing w:val="-1"/>
                <w:sz w:val="21"/>
                <w:lang w:eastAsia="ja-JP"/>
              </w:rPr>
              <w:t>重篤な有害事象発現までの詳細な時間経過、重篤な有害事象に対する処置、転帰及び関</w:t>
            </w:r>
          </w:p>
          <w:p w14:paraId="1EFDE650" w14:textId="77777777" w:rsidR="0084310E" w:rsidRDefault="0084310E" w:rsidP="00202258">
            <w:pPr>
              <w:pStyle w:val="TableParagraph"/>
              <w:spacing w:before="53"/>
              <w:ind w:left="107"/>
              <w:rPr>
                <w:sz w:val="21"/>
                <w:lang w:eastAsia="ja-JP"/>
              </w:rPr>
            </w:pPr>
            <w:r>
              <w:rPr>
                <w:spacing w:val="-2"/>
                <w:sz w:val="21"/>
                <w:lang w:eastAsia="ja-JP"/>
              </w:rPr>
              <w:t>連情報を含む症例の概要を記載する</w:t>
            </w:r>
            <w:r>
              <w:rPr>
                <w:spacing w:val="-10"/>
                <w:sz w:val="21"/>
                <w:lang w:eastAsia="ja-JP"/>
              </w:rPr>
              <w:t>）</w:t>
            </w:r>
          </w:p>
        </w:tc>
      </w:tr>
      <w:tr w:rsidR="0084310E" w14:paraId="1930BF82" w14:textId="77777777" w:rsidTr="00DC04D6">
        <w:trPr>
          <w:trHeight w:val="359"/>
        </w:trPr>
        <w:tc>
          <w:tcPr>
            <w:tcW w:w="1704" w:type="dxa"/>
          </w:tcPr>
          <w:p w14:paraId="02A8600C" w14:textId="77777777" w:rsidR="0084310E" w:rsidRDefault="0084310E" w:rsidP="00202258">
            <w:pPr>
              <w:pStyle w:val="TableParagraph"/>
              <w:spacing w:before="42"/>
              <w:ind w:left="220"/>
              <w:rPr>
                <w:sz w:val="21"/>
              </w:rPr>
            </w:pPr>
            <w:proofErr w:type="spellStart"/>
            <w:r>
              <w:rPr>
                <w:spacing w:val="-2"/>
                <w:sz w:val="21"/>
              </w:rPr>
              <w:t>日付（西暦</w:t>
            </w:r>
            <w:proofErr w:type="spellEnd"/>
            <w:r>
              <w:rPr>
                <w:spacing w:val="-10"/>
                <w:sz w:val="21"/>
              </w:rPr>
              <w:t>）</w:t>
            </w:r>
          </w:p>
        </w:tc>
        <w:tc>
          <w:tcPr>
            <w:tcW w:w="7652" w:type="dxa"/>
            <w:gridSpan w:val="5"/>
          </w:tcPr>
          <w:p w14:paraId="1079514D" w14:textId="77777777" w:rsidR="0084310E" w:rsidRDefault="0084310E" w:rsidP="00202258">
            <w:pPr>
              <w:pStyle w:val="TableParagraph"/>
              <w:spacing w:before="42"/>
              <w:ind w:left="105"/>
              <w:rPr>
                <w:sz w:val="21"/>
              </w:rPr>
            </w:pPr>
            <w:proofErr w:type="spellStart"/>
            <w:r>
              <w:rPr>
                <w:spacing w:val="-5"/>
                <w:sz w:val="21"/>
              </w:rPr>
              <w:t>経過</w:t>
            </w:r>
            <w:proofErr w:type="spellEnd"/>
          </w:p>
        </w:tc>
      </w:tr>
      <w:tr w:rsidR="0084310E" w14:paraId="17486D56" w14:textId="77777777" w:rsidTr="00DC04D6">
        <w:trPr>
          <w:trHeight w:val="359"/>
        </w:trPr>
        <w:tc>
          <w:tcPr>
            <w:tcW w:w="1704" w:type="dxa"/>
          </w:tcPr>
          <w:p w14:paraId="7E2FA21C" w14:textId="77777777" w:rsidR="0084310E" w:rsidRDefault="0084310E" w:rsidP="00202258">
            <w:pPr>
              <w:pStyle w:val="TableParagraph"/>
              <w:rPr>
                <w:rFonts w:ascii="Times New Roman"/>
                <w:sz w:val="20"/>
              </w:rPr>
            </w:pPr>
          </w:p>
        </w:tc>
        <w:tc>
          <w:tcPr>
            <w:tcW w:w="7652" w:type="dxa"/>
            <w:gridSpan w:val="5"/>
          </w:tcPr>
          <w:p w14:paraId="046AFBBE" w14:textId="77777777" w:rsidR="0084310E" w:rsidRDefault="0084310E" w:rsidP="00202258">
            <w:pPr>
              <w:pStyle w:val="TableParagraph"/>
              <w:rPr>
                <w:rFonts w:ascii="Times New Roman"/>
                <w:sz w:val="20"/>
              </w:rPr>
            </w:pPr>
          </w:p>
        </w:tc>
      </w:tr>
      <w:tr w:rsidR="0084310E" w14:paraId="4D85955C" w14:textId="77777777" w:rsidTr="00DC04D6">
        <w:trPr>
          <w:trHeight w:val="359"/>
        </w:trPr>
        <w:tc>
          <w:tcPr>
            <w:tcW w:w="1704" w:type="dxa"/>
          </w:tcPr>
          <w:p w14:paraId="50973064" w14:textId="77777777" w:rsidR="0084310E" w:rsidRDefault="0084310E" w:rsidP="00202258">
            <w:pPr>
              <w:pStyle w:val="TableParagraph"/>
              <w:rPr>
                <w:rFonts w:ascii="Times New Roman"/>
                <w:sz w:val="20"/>
              </w:rPr>
            </w:pPr>
          </w:p>
        </w:tc>
        <w:tc>
          <w:tcPr>
            <w:tcW w:w="7652" w:type="dxa"/>
            <w:gridSpan w:val="5"/>
          </w:tcPr>
          <w:p w14:paraId="5328565A" w14:textId="77777777" w:rsidR="0084310E" w:rsidRDefault="0084310E" w:rsidP="00202258">
            <w:pPr>
              <w:pStyle w:val="TableParagraph"/>
              <w:rPr>
                <w:rFonts w:ascii="Times New Roman"/>
                <w:sz w:val="20"/>
              </w:rPr>
            </w:pPr>
          </w:p>
        </w:tc>
      </w:tr>
      <w:tr w:rsidR="0084310E" w14:paraId="33069C82" w14:textId="77777777" w:rsidTr="00DC04D6">
        <w:trPr>
          <w:trHeight w:val="360"/>
        </w:trPr>
        <w:tc>
          <w:tcPr>
            <w:tcW w:w="1704" w:type="dxa"/>
          </w:tcPr>
          <w:p w14:paraId="18BFBC06" w14:textId="77777777" w:rsidR="0084310E" w:rsidRDefault="0084310E" w:rsidP="00202258">
            <w:pPr>
              <w:pStyle w:val="TableParagraph"/>
              <w:rPr>
                <w:rFonts w:ascii="Times New Roman"/>
                <w:sz w:val="20"/>
              </w:rPr>
            </w:pPr>
          </w:p>
        </w:tc>
        <w:tc>
          <w:tcPr>
            <w:tcW w:w="7652" w:type="dxa"/>
            <w:gridSpan w:val="5"/>
          </w:tcPr>
          <w:p w14:paraId="0E9CDE3E" w14:textId="77777777" w:rsidR="0084310E" w:rsidRDefault="0084310E" w:rsidP="00202258">
            <w:pPr>
              <w:pStyle w:val="TableParagraph"/>
              <w:rPr>
                <w:rFonts w:ascii="Times New Roman"/>
                <w:sz w:val="20"/>
              </w:rPr>
            </w:pPr>
          </w:p>
        </w:tc>
      </w:tr>
      <w:tr w:rsidR="0084310E" w14:paraId="679F1B52" w14:textId="77777777" w:rsidTr="00DC04D6">
        <w:trPr>
          <w:trHeight w:val="359"/>
        </w:trPr>
        <w:tc>
          <w:tcPr>
            <w:tcW w:w="1704" w:type="dxa"/>
          </w:tcPr>
          <w:p w14:paraId="1FAEF29B" w14:textId="77777777" w:rsidR="0084310E" w:rsidRDefault="0084310E" w:rsidP="00202258">
            <w:pPr>
              <w:pStyle w:val="TableParagraph"/>
              <w:rPr>
                <w:rFonts w:ascii="Times New Roman"/>
                <w:sz w:val="20"/>
              </w:rPr>
            </w:pPr>
          </w:p>
        </w:tc>
        <w:tc>
          <w:tcPr>
            <w:tcW w:w="7652" w:type="dxa"/>
            <w:gridSpan w:val="5"/>
          </w:tcPr>
          <w:p w14:paraId="159DF3CF" w14:textId="77777777" w:rsidR="0084310E" w:rsidRDefault="0084310E" w:rsidP="00202258">
            <w:pPr>
              <w:pStyle w:val="TableParagraph"/>
              <w:rPr>
                <w:rFonts w:ascii="Times New Roman"/>
                <w:sz w:val="20"/>
              </w:rPr>
            </w:pPr>
          </w:p>
        </w:tc>
      </w:tr>
      <w:tr w:rsidR="0084310E" w14:paraId="2C9DFCCD" w14:textId="77777777" w:rsidTr="00DC04D6">
        <w:trPr>
          <w:trHeight w:val="361"/>
        </w:trPr>
        <w:tc>
          <w:tcPr>
            <w:tcW w:w="1704" w:type="dxa"/>
          </w:tcPr>
          <w:p w14:paraId="5DE811CC" w14:textId="77777777" w:rsidR="0084310E" w:rsidRDefault="0084310E" w:rsidP="00202258">
            <w:pPr>
              <w:pStyle w:val="TableParagraph"/>
              <w:rPr>
                <w:rFonts w:ascii="Times New Roman"/>
                <w:sz w:val="20"/>
              </w:rPr>
            </w:pPr>
          </w:p>
        </w:tc>
        <w:tc>
          <w:tcPr>
            <w:tcW w:w="7652" w:type="dxa"/>
            <w:gridSpan w:val="5"/>
          </w:tcPr>
          <w:p w14:paraId="2AFFA65D" w14:textId="77777777" w:rsidR="0084310E" w:rsidRDefault="0084310E" w:rsidP="00202258">
            <w:pPr>
              <w:pStyle w:val="TableParagraph"/>
              <w:rPr>
                <w:rFonts w:ascii="Times New Roman"/>
                <w:sz w:val="20"/>
              </w:rPr>
            </w:pPr>
          </w:p>
        </w:tc>
      </w:tr>
      <w:tr w:rsidR="0084310E" w14:paraId="13E08923" w14:textId="77777777" w:rsidTr="00DC04D6">
        <w:trPr>
          <w:trHeight w:val="359"/>
        </w:trPr>
        <w:tc>
          <w:tcPr>
            <w:tcW w:w="1704" w:type="dxa"/>
          </w:tcPr>
          <w:p w14:paraId="43F81518" w14:textId="77777777" w:rsidR="0084310E" w:rsidRDefault="0084310E" w:rsidP="00202258">
            <w:pPr>
              <w:pStyle w:val="TableParagraph"/>
              <w:rPr>
                <w:rFonts w:ascii="Times New Roman"/>
                <w:sz w:val="20"/>
              </w:rPr>
            </w:pPr>
          </w:p>
        </w:tc>
        <w:tc>
          <w:tcPr>
            <w:tcW w:w="7652" w:type="dxa"/>
            <w:gridSpan w:val="5"/>
          </w:tcPr>
          <w:p w14:paraId="1F4E24A5" w14:textId="77777777" w:rsidR="0084310E" w:rsidRDefault="0084310E" w:rsidP="00202258">
            <w:pPr>
              <w:pStyle w:val="TableParagraph"/>
              <w:rPr>
                <w:rFonts w:ascii="Times New Roman"/>
                <w:sz w:val="20"/>
              </w:rPr>
            </w:pPr>
          </w:p>
        </w:tc>
      </w:tr>
      <w:tr w:rsidR="0084310E" w14:paraId="21909F94" w14:textId="77777777" w:rsidTr="00DC04D6">
        <w:trPr>
          <w:trHeight w:val="359"/>
        </w:trPr>
        <w:tc>
          <w:tcPr>
            <w:tcW w:w="1704" w:type="dxa"/>
          </w:tcPr>
          <w:p w14:paraId="27F9CA39" w14:textId="77777777" w:rsidR="0084310E" w:rsidRDefault="0084310E" w:rsidP="00202258">
            <w:pPr>
              <w:pStyle w:val="TableParagraph"/>
              <w:rPr>
                <w:rFonts w:ascii="Times New Roman"/>
                <w:sz w:val="20"/>
              </w:rPr>
            </w:pPr>
          </w:p>
        </w:tc>
        <w:tc>
          <w:tcPr>
            <w:tcW w:w="7652" w:type="dxa"/>
            <w:gridSpan w:val="5"/>
          </w:tcPr>
          <w:p w14:paraId="34CFC3A0" w14:textId="77777777" w:rsidR="0084310E" w:rsidRDefault="0084310E" w:rsidP="00202258">
            <w:pPr>
              <w:pStyle w:val="TableParagraph"/>
              <w:rPr>
                <w:rFonts w:ascii="Times New Roman"/>
                <w:sz w:val="20"/>
              </w:rPr>
            </w:pPr>
          </w:p>
        </w:tc>
      </w:tr>
      <w:tr w:rsidR="0084310E" w14:paraId="0BD6EB9B" w14:textId="77777777" w:rsidTr="00DC04D6">
        <w:trPr>
          <w:trHeight w:val="359"/>
        </w:trPr>
        <w:tc>
          <w:tcPr>
            <w:tcW w:w="1704" w:type="dxa"/>
          </w:tcPr>
          <w:p w14:paraId="4446AB0F" w14:textId="77777777" w:rsidR="0084310E" w:rsidRDefault="0084310E" w:rsidP="00202258">
            <w:pPr>
              <w:pStyle w:val="TableParagraph"/>
              <w:rPr>
                <w:rFonts w:ascii="Times New Roman"/>
                <w:sz w:val="20"/>
              </w:rPr>
            </w:pPr>
          </w:p>
        </w:tc>
        <w:tc>
          <w:tcPr>
            <w:tcW w:w="7652" w:type="dxa"/>
            <w:gridSpan w:val="5"/>
          </w:tcPr>
          <w:p w14:paraId="661D446D" w14:textId="77777777" w:rsidR="0084310E" w:rsidRDefault="0084310E" w:rsidP="00202258">
            <w:pPr>
              <w:pStyle w:val="TableParagraph"/>
              <w:rPr>
                <w:rFonts w:ascii="Times New Roman"/>
                <w:sz w:val="20"/>
              </w:rPr>
            </w:pPr>
          </w:p>
        </w:tc>
      </w:tr>
      <w:tr w:rsidR="0084310E" w14:paraId="0FDD52E4" w14:textId="77777777" w:rsidTr="00DC04D6">
        <w:trPr>
          <w:trHeight w:val="359"/>
        </w:trPr>
        <w:tc>
          <w:tcPr>
            <w:tcW w:w="1704" w:type="dxa"/>
          </w:tcPr>
          <w:p w14:paraId="4F196343" w14:textId="77777777" w:rsidR="0084310E" w:rsidRDefault="0084310E" w:rsidP="00202258">
            <w:pPr>
              <w:pStyle w:val="TableParagraph"/>
              <w:rPr>
                <w:rFonts w:ascii="Times New Roman"/>
                <w:sz w:val="20"/>
              </w:rPr>
            </w:pPr>
          </w:p>
        </w:tc>
        <w:tc>
          <w:tcPr>
            <w:tcW w:w="7652" w:type="dxa"/>
            <w:gridSpan w:val="5"/>
          </w:tcPr>
          <w:p w14:paraId="1C01E5E5" w14:textId="77777777" w:rsidR="0084310E" w:rsidRDefault="0084310E" w:rsidP="00202258">
            <w:pPr>
              <w:pStyle w:val="TableParagraph"/>
              <w:rPr>
                <w:rFonts w:ascii="Times New Roman"/>
                <w:sz w:val="20"/>
              </w:rPr>
            </w:pPr>
          </w:p>
        </w:tc>
      </w:tr>
      <w:tr w:rsidR="0084310E" w14:paraId="3DA00F05" w14:textId="77777777" w:rsidTr="00DC04D6">
        <w:trPr>
          <w:trHeight w:val="359"/>
        </w:trPr>
        <w:tc>
          <w:tcPr>
            <w:tcW w:w="1704" w:type="dxa"/>
          </w:tcPr>
          <w:p w14:paraId="38C1C05B" w14:textId="77777777" w:rsidR="0084310E" w:rsidRDefault="0084310E" w:rsidP="00202258">
            <w:pPr>
              <w:pStyle w:val="TableParagraph"/>
              <w:rPr>
                <w:rFonts w:ascii="Times New Roman"/>
                <w:sz w:val="20"/>
              </w:rPr>
            </w:pPr>
          </w:p>
        </w:tc>
        <w:tc>
          <w:tcPr>
            <w:tcW w:w="7652" w:type="dxa"/>
            <w:gridSpan w:val="5"/>
          </w:tcPr>
          <w:p w14:paraId="7BFD407E" w14:textId="77777777" w:rsidR="0084310E" w:rsidRDefault="0084310E" w:rsidP="00202258">
            <w:pPr>
              <w:pStyle w:val="TableParagraph"/>
              <w:rPr>
                <w:rFonts w:ascii="Times New Roman"/>
                <w:sz w:val="20"/>
              </w:rPr>
            </w:pPr>
          </w:p>
        </w:tc>
      </w:tr>
      <w:tr w:rsidR="0084310E" w14:paraId="7808C5F6" w14:textId="77777777" w:rsidTr="00DC04D6">
        <w:trPr>
          <w:trHeight w:val="362"/>
        </w:trPr>
        <w:tc>
          <w:tcPr>
            <w:tcW w:w="1704" w:type="dxa"/>
          </w:tcPr>
          <w:p w14:paraId="406D065D" w14:textId="77777777" w:rsidR="0084310E" w:rsidRDefault="0084310E" w:rsidP="00202258">
            <w:pPr>
              <w:pStyle w:val="TableParagraph"/>
              <w:rPr>
                <w:rFonts w:ascii="Times New Roman"/>
                <w:sz w:val="20"/>
              </w:rPr>
            </w:pPr>
          </w:p>
        </w:tc>
        <w:tc>
          <w:tcPr>
            <w:tcW w:w="7652" w:type="dxa"/>
            <w:gridSpan w:val="5"/>
          </w:tcPr>
          <w:p w14:paraId="3199E591" w14:textId="77777777" w:rsidR="0084310E" w:rsidRDefault="0084310E" w:rsidP="00202258">
            <w:pPr>
              <w:pStyle w:val="TableParagraph"/>
              <w:rPr>
                <w:rFonts w:ascii="Times New Roman"/>
                <w:sz w:val="20"/>
              </w:rPr>
            </w:pPr>
          </w:p>
        </w:tc>
      </w:tr>
      <w:tr w:rsidR="0084310E" w14:paraId="183E1866" w14:textId="77777777" w:rsidTr="00DC04D6">
        <w:trPr>
          <w:trHeight w:val="360"/>
        </w:trPr>
        <w:tc>
          <w:tcPr>
            <w:tcW w:w="1704" w:type="dxa"/>
          </w:tcPr>
          <w:p w14:paraId="039F69DA" w14:textId="77777777" w:rsidR="0084310E" w:rsidRDefault="0084310E" w:rsidP="00202258">
            <w:pPr>
              <w:pStyle w:val="TableParagraph"/>
              <w:rPr>
                <w:rFonts w:ascii="Times New Roman"/>
                <w:sz w:val="20"/>
              </w:rPr>
            </w:pPr>
          </w:p>
        </w:tc>
        <w:tc>
          <w:tcPr>
            <w:tcW w:w="7652" w:type="dxa"/>
            <w:gridSpan w:val="5"/>
          </w:tcPr>
          <w:p w14:paraId="15AC90DD" w14:textId="77777777" w:rsidR="0084310E" w:rsidRDefault="0084310E" w:rsidP="00202258">
            <w:pPr>
              <w:pStyle w:val="TableParagraph"/>
              <w:rPr>
                <w:rFonts w:ascii="Times New Roman"/>
                <w:sz w:val="20"/>
              </w:rPr>
            </w:pPr>
          </w:p>
        </w:tc>
      </w:tr>
      <w:tr w:rsidR="0084310E" w14:paraId="353A1310" w14:textId="77777777" w:rsidTr="00DC04D6">
        <w:trPr>
          <w:trHeight w:val="359"/>
        </w:trPr>
        <w:tc>
          <w:tcPr>
            <w:tcW w:w="1704" w:type="dxa"/>
          </w:tcPr>
          <w:p w14:paraId="213AB7AE" w14:textId="77777777" w:rsidR="0084310E" w:rsidRDefault="0084310E" w:rsidP="00202258">
            <w:pPr>
              <w:pStyle w:val="TableParagraph"/>
              <w:rPr>
                <w:rFonts w:ascii="Times New Roman"/>
                <w:sz w:val="20"/>
              </w:rPr>
            </w:pPr>
          </w:p>
        </w:tc>
        <w:tc>
          <w:tcPr>
            <w:tcW w:w="7652" w:type="dxa"/>
            <w:gridSpan w:val="5"/>
          </w:tcPr>
          <w:p w14:paraId="64A551A5" w14:textId="77777777" w:rsidR="0084310E" w:rsidRDefault="0084310E" w:rsidP="00202258">
            <w:pPr>
              <w:pStyle w:val="TableParagraph"/>
              <w:rPr>
                <w:rFonts w:ascii="Times New Roman"/>
                <w:sz w:val="20"/>
              </w:rPr>
            </w:pPr>
          </w:p>
        </w:tc>
      </w:tr>
    </w:tbl>
    <w:p w14:paraId="0FFA2AC7" w14:textId="77777777" w:rsidR="0084310E" w:rsidRDefault="0084310E" w:rsidP="0084310E">
      <w:pPr>
        <w:pStyle w:val="aa"/>
        <w:spacing w:before="107"/>
        <w:rPr>
          <w:sz w:val="20"/>
        </w:rPr>
      </w:pPr>
    </w:p>
    <w:tbl>
      <w:tblPr>
        <w:tblStyle w:val="TableNormal1"/>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6947"/>
      </w:tblGrid>
      <w:tr w:rsidR="0084310E" w14:paraId="16CEC19E" w14:textId="77777777" w:rsidTr="00DC04D6">
        <w:trPr>
          <w:trHeight w:val="1187"/>
        </w:trPr>
        <w:tc>
          <w:tcPr>
            <w:tcW w:w="2413" w:type="dxa"/>
          </w:tcPr>
          <w:p w14:paraId="0B47BF3B" w14:textId="77777777" w:rsidR="0084310E" w:rsidRDefault="0084310E" w:rsidP="00202258">
            <w:pPr>
              <w:pStyle w:val="TableParagraph"/>
              <w:spacing w:line="405" w:lineRule="exact"/>
              <w:ind w:left="107"/>
              <w:rPr>
                <w:sz w:val="21"/>
                <w:lang w:eastAsia="ja-JP"/>
              </w:rPr>
            </w:pPr>
            <w:r>
              <w:rPr>
                <w:sz w:val="21"/>
                <w:lang w:eastAsia="ja-JP"/>
              </w:rPr>
              <w:t>８</w:t>
            </w:r>
            <w:r>
              <w:rPr>
                <w:rFonts w:ascii="Century" w:eastAsia="Century"/>
                <w:sz w:val="21"/>
                <w:lang w:eastAsia="ja-JP"/>
              </w:rPr>
              <w:t>.</w:t>
            </w:r>
            <w:r>
              <w:rPr>
                <w:spacing w:val="-2"/>
                <w:sz w:val="21"/>
                <w:lang w:eastAsia="ja-JP"/>
              </w:rPr>
              <w:t>関連する検査結果・</w:t>
            </w:r>
          </w:p>
          <w:p w14:paraId="5A7FF0FB" w14:textId="77777777" w:rsidR="0084310E" w:rsidRDefault="0084310E" w:rsidP="00202258">
            <w:pPr>
              <w:pStyle w:val="TableParagraph"/>
              <w:spacing w:before="53"/>
              <w:ind w:left="107"/>
              <w:rPr>
                <w:sz w:val="21"/>
                <w:lang w:eastAsia="ja-JP"/>
              </w:rPr>
            </w:pPr>
            <w:r>
              <w:rPr>
                <w:sz w:val="21"/>
                <w:lang w:eastAsia="ja-JP"/>
              </w:rPr>
              <w:t>画像診断結果等（</w:t>
            </w:r>
            <w:r>
              <w:rPr>
                <w:spacing w:val="-5"/>
                <w:sz w:val="21"/>
                <w:lang w:eastAsia="ja-JP"/>
              </w:rPr>
              <w:t>別添</w:t>
            </w:r>
          </w:p>
          <w:p w14:paraId="794CB003" w14:textId="77777777" w:rsidR="0084310E" w:rsidRDefault="0084310E" w:rsidP="00202258">
            <w:pPr>
              <w:pStyle w:val="TableParagraph"/>
              <w:spacing w:before="87"/>
              <w:ind w:left="107"/>
              <w:rPr>
                <w:sz w:val="21"/>
              </w:rPr>
            </w:pPr>
            <w:r>
              <w:rPr>
                <w:sz w:val="21"/>
              </w:rPr>
              <w:t>可</w:t>
            </w:r>
            <w:r>
              <w:rPr>
                <w:spacing w:val="-10"/>
                <w:sz w:val="21"/>
              </w:rPr>
              <w:t>）</w:t>
            </w:r>
          </w:p>
        </w:tc>
        <w:tc>
          <w:tcPr>
            <w:tcW w:w="6947" w:type="dxa"/>
          </w:tcPr>
          <w:p w14:paraId="0E095356" w14:textId="77777777" w:rsidR="0084310E" w:rsidRDefault="0084310E" w:rsidP="00202258">
            <w:pPr>
              <w:pStyle w:val="TableParagraph"/>
              <w:rPr>
                <w:rFonts w:ascii="Times New Roman"/>
                <w:sz w:val="20"/>
              </w:rPr>
            </w:pPr>
          </w:p>
        </w:tc>
      </w:tr>
      <w:tr w:rsidR="0084310E" w14:paraId="7696FABC" w14:textId="77777777" w:rsidTr="00DC04D6">
        <w:trPr>
          <w:trHeight w:val="1120"/>
        </w:trPr>
        <w:tc>
          <w:tcPr>
            <w:tcW w:w="2413" w:type="dxa"/>
          </w:tcPr>
          <w:p w14:paraId="14E686CB" w14:textId="77777777" w:rsidR="0084310E" w:rsidRDefault="0084310E" w:rsidP="00202258">
            <w:pPr>
              <w:pStyle w:val="TableParagraph"/>
              <w:spacing w:before="211"/>
              <w:ind w:left="107"/>
              <w:rPr>
                <w:sz w:val="21"/>
              </w:rPr>
            </w:pPr>
            <w:r>
              <w:rPr>
                <w:spacing w:val="-2"/>
                <w:sz w:val="21"/>
              </w:rPr>
              <w:t>９</w:t>
            </w:r>
            <w:r>
              <w:rPr>
                <w:rFonts w:ascii="Century" w:eastAsia="Century"/>
                <w:spacing w:val="-2"/>
                <w:sz w:val="21"/>
              </w:rPr>
              <w:t>.</w:t>
            </w:r>
            <w:r>
              <w:rPr>
                <w:spacing w:val="-3"/>
                <w:sz w:val="21"/>
              </w:rPr>
              <w:t>因果関係の判断根拠</w:t>
            </w:r>
          </w:p>
        </w:tc>
        <w:tc>
          <w:tcPr>
            <w:tcW w:w="6947" w:type="dxa"/>
          </w:tcPr>
          <w:p w14:paraId="6ACDDCA8" w14:textId="77777777" w:rsidR="0084310E" w:rsidRDefault="0084310E" w:rsidP="00202258">
            <w:pPr>
              <w:pStyle w:val="TableParagraph"/>
              <w:rPr>
                <w:rFonts w:ascii="Times New Roman"/>
                <w:sz w:val="20"/>
              </w:rPr>
            </w:pPr>
          </w:p>
        </w:tc>
      </w:tr>
    </w:tbl>
    <w:p w14:paraId="191DF91B" w14:textId="77777777" w:rsidR="0084310E" w:rsidRPr="00BC4EA4" w:rsidRDefault="0084310E" w:rsidP="0084310E">
      <w:pPr>
        <w:ind w:left="420" w:hangingChars="200" w:hanging="420"/>
        <w:rPr>
          <w:rFonts w:ascii="Calibri" w:hAnsi="Calibri" w:cs="Calibri"/>
          <w:szCs w:val="21"/>
        </w:rPr>
      </w:pPr>
    </w:p>
    <w:p w14:paraId="47A2A267" w14:textId="77777777" w:rsidR="00D515FE" w:rsidRDefault="00D515FE"/>
    <w:sectPr w:rsidR="00D515FE" w:rsidSect="0084310E">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B8B4F" w14:textId="77777777" w:rsidR="009B61C7" w:rsidRDefault="009B61C7" w:rsidP="0084310E">
      <w:r>
        <w:separator/>
      </w:r>
    </w:p>
  </w:endnote>
  <w:endnote w:type="continuationSeparator" w:id="0">
    <w:p w14:paraId="243C7196" w14:textId="77777777" w:rsidR="009B61C7" w:rsidRDefault="009B61C7" w:rsidP="0084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91DF4" w14:textId="77777777" w:rsidR="009B61C7" w:rsidRDefault="009B61C7" w:rsidP="0084310E">
      <w:r>
        <w:separator/>
      </w:r>
    </w:p>
  </w:footnote>
  <w:footnote w:type="continuationSeparator" w:id="0">
    <w:p w14:paraId="448BB921" w14:textId="77777777" w:rsidR="009B61C7" w:rsidRDefault="009B61C7" w:rsidP="00843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EFF7" w14:textId="3ADFD50A" w:rsidR="0084310E" w:rsidRDefault="0084310E">
    <w:pPr>
      <w:pStyle w:val="ac"/>
    </w:pPr>
    <w:r>
      <w:rPr>
        <w:rFonts w:hint="eastAsia"/>
      </w:rPr>
      <w:t>（別紙様式１）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F7471"/>
    <w:multiLevelType w:val="hybridMultilevel"/>
    <w:tmpl w:val="D95E7378"/>
    <w:lvl w:ilvl="0" w:tplc="42E6F9AC">
      <w:numFmt w:val="bullet"/>
      <w:lvlText w:val="☐"/>
      <w:lvlJc w:val="left"/>
      <w:pPr>
        <w:ind w:left="320" w:hanging="213"/>
      </w:pPr>
      <w:rPr>
        <w:rFonts w:ascii="ＭＳ ゴシック" w:eastAsia="ＭＳ ゴシック" w:hAnsi="ＭＳ ゴシック" w:cs="ＭＳ ゴシック" w:hint="default"/>
        <w:b w:val="0"/>
        <w:bCs w:val="0"/>
        <w:i w:val="0"/>
        <w:iCs w:val="0"/>
        <w:spacing w:val="0"/>
        <w:w w:val="100"/>
        <w:sz w:val="19"/>
        <w:szCs w:val="19"/>
        <w:lang w:val="en-US" w:eastAsia="ja-JP" w:bidi="ar-SA"/>
      </w:rPr>
    </w:lvl>
    <w:lvl w:ilvl="1" w:tplc="D292D89A">
      <w:numFmt w:val="bullet"/>
      <w:lvlText w:val="•"/>
      <w:lvlJc w:val="left"/>
      <w:pPr>
        <w:ind w:left="435" w:hanging="213"/>
      </w:pPr>
      <w:rPr>
        <w:rFonts w:hint="default"/>
        <w:lang w:val="en-US" w:eastAsia="ja-JP" w:bidi="ar-SA"/>
      </w:rPr>
    </w:lvl>
    <w:lvl w:ilvl="2" w:tplc="1BCCC908">
      <w:numFmt w:val="bullet"/>
      <w:lvlText w:val="•"/>
      <w:lvlJc w:val="left"/>
      <w:pPr>
        <w:ind w:left="550" w:hanging="213"/>
      </w:pPr>
      <w:rPr>
        <w:rFonts w:hint="default"/>
        <w:lang w:val="en-US" w:eastAsia="ja-JP" w:bidi="ar-SA"/>
      </w:rPr>
    </w:lvl>
    <w:lvl w:ilvl="3" w:tplc="C4EAC6B8">
      <w:numFmt w:val="bullet"/>
      <w:lvlText w:val="•"/>
      <w:lvlJc w:val="left"/>
      <w:pPr>
        <w:ind w:left="665" w:hanging="213"/>
      </w:pPr>
      <w:rPr>
        <w:rFonts w:hint="default"/>
        <w:lang w:val="en-US" w:eastAsia="ja-JP" w:bidi="ar-SA"/>
      </w:rPr>
    </w:lvl>
    <w:lvl w:ilvl="4" w:tplc="2F02BA98">
      <w:numFmt w:val="bullet"/>
      <w:lvlText w:val="•"/>
      <w:lvlJc w:val="left"/>
      <w:pPr>
        <w:ind w:left="780" w:hanging="213"/>
      </w:pPr>
      <w:rPr>
        <w:rFonts w:hint="default"/>
        <w:lang w:val="en-US" w:eastAsia="ja-JP" w:bidi="ar-SA"/>
      </w:rPr>
    </w:lvl>
    <w:lvl w:ilvl="5" w:tplc="E0FE2BFC">
      <w:numFmt w:val="bullet"/>
      <w:lvlText w:val="•"/>
      <w:lvlJc w:val="left"/>
      <w:pPr>
        <w:ind w:left="895" w:hanging="213"/>
      </w:pPr>
      <w:rPr>
        <w:rFonts w:hint="default"/>
        <w:lang w:val="en-US" w:eastAsia="ja-JP" w:bidi="ar-SA"/>
      </w:rPr>
    </w:lvl>
    <w:lvl w:ilvl="6" w:tplc="A63CFB88">
      <w:numFmt w:val="bullet"/>
      <w:lvlText w:val="•"/>
      <w:lvlJc w:val="left"/>
      <w:pPr>
        <w:ind w:left="1010" w:hanging="213"/>
      </w:pPr>
      <w:rPr>
        <w:rFonts w:hint="default"/>
        <w:lang w:val="en-US" w:eastAsia="ja-JP" w:bidi="ar-SA"/>
      </w:rPr>
    </w:lvl>
    <w:lvl w:ilvl="7" w:tplc="1C7C465E">
      <w:numFmt w:val="bullet"/>
      <w:lvlText w:val="•"/>
      <w:lvlJc w:val="left"/>
      <w:pPr>
        <w:ind w:left="1125" w:hanging="213"/>
      </w:pPr>
      <w:rPr>
        <w:rFonts w:hint="default"/>
        <w:lang w:val="en-US" w:eastAsia="ja-JP" w:bidi="ar-SA"/>
      </w:rPr>
    </w:lvl>
    <w:lvl w:ilvl="8" w:tplc="F3FA7800">
      <w:numFmt w:val="bullet"/>
      <w:lvlText w:val="•"/>
      <w:lvlJc w:val="left"/>
      <w:pPr>
        <w:ind w:left="1240" w:hanging="213"/>
      </w:pPr>
      <w:rPr>
        <w:rFonts w:hint="default"/>
        <w:lang w:val="en-US" w:eastAsia="ja-JP" w:bidi="ar-SA"/>
      </w:rPr>
    </w:lvl>
  </w:abstractNum>
  <w:abstractNum w:abstractNumId="1" w15:restartNumberingAfterBreak="0">
    <w:nsid w:val="3C566AC2"/>
    <w:multiLevelType w:val="hybridMultilevel"/>
    <w:tmpl w:val="C33080C2"/>
    <w:lvl w:ilvl="0" w:tplc="0EDEB6BE">
      <w:numFmt w:val="bullet"/>
      <w:lvlText w:val="☐"/>
      <w:lvlJc w:val="left"/>
      <w:pPr>
        <w:ind w:left="428" w:hanging="213"/>
      </w:pPr>
      <w:rPr>
        <w:rFonts w:ascii="ＭＳ ゴシック" w:eastAsia="ＭＳ ゴシック" w:hAnsi="ＭＳ ゴシック" w:cs="ＭＳ ゴシック" w:hint="default"/>
        <w:b w:val="0"/>
        <w:bCs w:val="0"/>
        <w:i w:val="0"/>
        <w:iCs w:val="0"/>
        <w:spacing w:val="0"/>
        <w:w w:val="100"/>
        <w:sz w:val="19"/>
        <w:szCs w:val="19"/>
        <w:lang w:val="en-US" w:eastAsia="ja-JP" w:bidi="ar-SA"/>
      </w:rPr>
    </w:lvl>
    <w:lvl w:ilvl="1" w:tplc="481E2FEA">
      <w:numFmt w:val="bullet"/>
      <w:lvlText w:val="•"/>
      <w:lvlJc w:val="left"/>
      <w:pPr>
        <w:ind w:left="504" w:hanging="213"/>
      </w:pPr>
      <w:rPr>
        <w:rFonts w:hint="default"/>
        <w:lang w:val="en-US" w:eastAsia="ja-JP" w:bidi="ar-SA"/>
      </w:rPr>
    </w:lvl>
    <w:lvl w:ilvl="2" w:tplc="95D20B54">
      <w:numFmt w:val="bullet"/>
      <w:lvlText w:val="•"/>
      <w:lvlJc w:val="left"/>
      <w:pPr>
        <w:ind w:left="588" w:hanging="213"/>
      </w:pPr>
      <w:rPr>
        <w:rFonts w:hint="default"/>
        <w:lang w:val="en-US" w:eastAsia="ja-JP" w:bidi="ar-SA"/>
      </w:rPr>
    </w:lvl>
    <w:lvl w:ilvl="3" w:tplc="FA341E14">
      <w:numFmt w:val="bullet"/>
      <w:lvlText w:val="•"/>
      <w:lvlJc w:val="left"/>
      <w:pPr>
        <w:ind w:left="672" w:hanging="213"/>
      </w:pPr>
      <w:rPr>
        <w:rFonts w:hint="default"/>
        <w:lang w:val="en-US" w:eastAsia="ja-JP" w:bidi="ar-SA"/>
      </w:rPr>
    </w:lvl>
    <w:lvl w:ilvl="4" w:tplc="50320810">
      <w:numFmt w:val="bullet"/>
      <w:lvlText w:val="•"/>
      <w:lvlJc w:val="left"/>
      <w:pPr>
        <w:ind w:left="756" w:hanging="213"/>
      </w:pPr>
      <w:rPr>
        <w:rFonts w:hint="default"/>
        <w:lang w:val="en-US" w:eastAsia="ja-JP" w:bidi="ar-SA"/>
      </w:rPr>
    </w:lvl>
    <w:lvl w:ilvl="5" w:tplc="A32AF95E">
      <w:numFmt w:val="bullet"/>
      <w:lvlText w:val="•"/>
      <w:lvlJc w:val="left"/>
      <w:pPr>
        <w:ind w:left="840" w:hanging="213"/>
      </w:pPr>
      <w:rPr>
        <w:rFonts w:hint="default"/>
        <w:lang w:val="en-US" w:eastAsia="ja-JP" w:bidi="ar-SA"/>
      </w:rPr>
    </w:lvl>
    <w:lvl w:ilvl="6" w:tplc="2E1EBA26">
      <w:numFmt w:val="bullet"/>
      <w:lvlText w:val="•"/>
      <w:lvlJc w:val="left"/>
      <w:pPr>
        <w:ind w:left="924" w:hanging="213"/>
      </w:pPr>
      <w:rPr>
        <w:rFonts w:hint="default"/>
        <w:lang w:val="en-US" w:eastAsia="ja-JP" w:bidi="ar-SA"/>
      </w:rPr>
    </w:lvl>
    <w:lvl w:ilvl="7" w:tplc="CD5CD2CE">
      <w:numFmt w:val="bullet"/>
      <w:lvlText w:val="•"/>
      <w:lvlJc w:val="left"/>
      <w:pPr>
        <w:ind w:left="1008" w:hanging="213"/>
      </w:pPr>
      <w:rPr>
        <w:rFonts w:hint="default"/>
        <w:lang w:val="en-US" w:eastAsia="ja-JP" w:bidi="ar-SA"/>
      </w:rPr>
    </w:lvl>
    <w:lvl w:ilvl="8" w:tplc="DB96AF5C">
      <w:numFmt w:val="bullet"/>
      <w:lvlText w:val="•"/>
      <w:lvlJc w:val="left"/>
      <w:pPr>
        <w:ind w:left="1092" w:hanging="213"/>
      </w:pPr>
      <w:rPr>
        <w:rFonts w:hint="default"/>
        <w:lang w:val="en-US" w:eastAsia="ja-JP" w:bidi="ar-SA"/>
      </w:rPr>
    </w:lvl>
  </w:abstractNum>
  <w:abstractNum w:abstractNumId="2" w15:restartNumberingAfterBreak="0">
    <w:nsid w:val="6FD049BD"/>
    <w:multiLevelType w:val="hybridMultilevel"/>
    <w:tmpl w:val="316673C4"/>
    <w:lvl w:ilvl="0" w:tplc="C908BA64">
      <w:numFmt w:val="bullet"/>
      <w:lvlText w:val="☐"/>
      <w:lvlJc w:val="left"/>
      <w:pPr>
        <w:ind w:left="322" w:hanging="213"/>
      </w:pPr>
      <w:rPr>
        <w:rFonts w:ascii="ＭＳ ゴシック" w:eastAsia="ＭＳ ゴシック" w:hAnsi="ＭＳ ゴシック" w:cs="ＭＳ ゴシック" w:hint="default"/>
        <w:b w:val="0"/>
        <w:bCs w:val="0"/>
        <w:i w:val="0"/>
        <w:iCs w:val="0"/>
        <w:spacing w:val="0"/>
        <w:w w:val="100"/>
        <w:sz w:val="19"/>
        <w:szCs w:val="19"/>
        <w:lang w:val="en-US" w:eastAsia="ja-JP" w:bidi="ar-SA"/>
      </w:rPr>
    </w:lvl>
    <w:lvl w:ilvl="1" w:tplc="0EAC26A6">
      <w:numFmt w:val="bullet"/>
      <w:lvlText w:val="•"/>
      <w:lvlJc w:val="left"/>
      <w:pPr>
        <w:ind w:left="382" w:hanging="213"/>
      </w:pPr>
      <w:rPr>
        <w:rFonts w:hint="default"/>
        <w:lang w:val="en-US" w:eastAsia="ja-JP" w:bidi="ar-SA"/>
      </w:rPr>
    </w:lvl>
    <w:lvl w:ilvl="2" w:tplc="0CEAC734">
      <w:numFmt w:val="bullet"/>
      <w:lvlText w:val="•"/>
      <w:lvlJc w:val="left"/>
      <w:pPr>
        <w:ind w:left="445" w:hanging="213"/>
      </w:pPr>
      <w:rPr>
        <w:rFonts w:hint="default"/>
        <w:lang w:val="en-US" w:eastAsia="ja-JP" w:bidi="ar-SA"/>
      </w:rPr>
    </w:lvl>
    <w:lvl w:ilvl="3" w:tplc="D3668D36">
      <w:numFmt w:val="bullet"/>
      <w:lvlText w:val="•"/>
      <w:lvlJc w:val="left"/>
      <w:pPr>
        <w:ind w:left="507" w:hanging="213"/>
      </w:pPr>
      <w:rPr>
        <w:rFonts w:hint="default"/>
        <w:lang w:val="en-US" w:eastAsia="ja-JP" w:bidi="ar-SA"/>
      </w:rPr>
    </w:lvl>
    <w:lvl w:ilvl="4" w:tplc="EDCC4614">
      <w:numFmt w:val="bullet"/>
      <w:lvlText w:val="•"/>
      <w:lvlJc w:val="left"/>
      <w:pPr>
        <w:ind w:left="570" w:hanging="213"/>
      </w:pPr>
      <w:rPr>
        <w:rFonts w:hint="default"/>
        <w:lang w:val="en-US" w:eastAsia="ja-JP" w:bidi="ar-SA"/>
      </w:rPr>
    </w:lvl>
    <w:lvl w:ilvl="5" w:tplc="BB44AC14">
      <w:numFmt w:val="bullet"/>
      <w:lvlText w:val="•"/>
      <w:lvlJc w:val="left"/>
      <w:pPr>
        <w:ind w:left="632" w:hanging="213"/>
      </w:pPr>
      <w:rPr>
        <w:rFonts w:hint="default"/>
        <w:lang w:val="en-US" w:eastAsia="ja-JP" w:bidi="ar-SA"/>
      </w:rPr>
    </w:lvl>
    <w:lvl w:ilvl="6" w:tplc="191EDC3A">
      <w:numFmt w:val="bullet"/>
      <w:lvlText w:val="•"/>
      <w:lvlJc w:val="left"/>
      <w:pPr>
        <w:ind w:left="695" w:hanging="213"/>
      </w:pPr>
      <w:rPr>
        <w:rFonts w:hint="default"/>
        <w:lang w:val="en-US" w:eastAsia="ja-JP" w:bidi="ar-SA"/>
      </w:rPr>
    </w:lvl>
    <w:lvl w:ilvl="7" w:tplc="31EA42DE">
      <w:numFmt w:val="bullet"/>
      <w:lvlText w:val="•"/>
      <w:lvlJc w:val="left"/>
      <w:pPr>
        <w:ind w:left="757" w:hanging="213"/>
      </w:pPr>
      <w:rPr>
        <w:rFonts w:hint="default"/>
        <w:lang w:val="en-US" w:eastAsia="ja-JP" w:bidi="ar-SA"/>
      </w:rPr>
    </w:lvl>
    <w:lvl w:ilvl="8" w:tplc="94AAD892">
      <w:numFmt w:val="bullet"/>
      <w:lvlText w:val="•"/>
      <w:lvlJc w:val="left"/>
      <w:pPr>
        <w:ind w:left="820" w:hanging="213"/>
      </w:pPr>
      <w:rPr>
        <w:rFonts w:hint="default"/>
        <w:lang w:val="en-US" w:eastAsia="ja-JP" w:bidi="ar-SA"/>
      </w:rPr>
    </w:lvl>
  </w:abstractNum>
  <w:abstractNum w:abstractNumId="3" w15:restartNumberingAfterBreak="0">
    <w:nsid w:val="783E42A4"/>
    <w:multiLevelType w:val="hybridMultilevel"/>
    <w:tmpl w:val="8AE6FF1A"/>
    <w:lvl w:ilvl="0" w:tplc="3D486FA0">
      <w:numFmt w:val="bullet"/>
      <w:lvlText w:val="☐"/>
      <w:lvlJc w:val="left"/>
      <w:pPr>
        <w:ind w:left="318" w:hanging="213"/>
      </w:pPr>
      <w:rPr>
        <w:rFonts w:ascii="ＭＳ ゴシック" w:eastAsia="ＭＳ ゴシック" w:hAnsi="ＭＳ ゴシック" w:cs="ＭＳ ゴシック" w:hint="default"/>
        <w:b w:val="0"/>
        <w:bCs w:val="0"/>
        <w:i w:val="0"/>
        <w:iCs w:val="0"/>
        <w:spacing w:val="0"/>
        <w:w w:val="100"/>
        <w:sz w:val="19"/>
        <w:szCs w:val="19"/>
        <w:lang w:val="en-US" w:eastAsia="ja-JP" w:bidi="ar-SA"/>
      </w:rPr>
    </w:lvl>
    <w:lvl w:ilvl="1" w:tplc="DE10A412">
      <w:numFmt w:val="bullet"/>
      <w:lvlText w:val="☐"/>
      <w:lvlJc w:val="left"/>
      <w:pPr>
        <w:ind w:left="1578" w:hanging="213"/>
      </w:pPr>
      <w:rPr>
        <w:rFonts w:ascii="ＭＳ ゴシック" w:eastAsia="ＭＳ ゴシック" w:hAnsi="ＭＳ ゴシック" w:cs="ＭＳ ゴシック" w:hint="default"/>
        <w:b w:val="0"/>
        <w:bCs w:val="0"/>
        <w:i w:val="0"/>
        <w:iCs w:val="0"/>
        <w:spacing w:val="0"/>
        <w:w w:val="100"/>
        <w:sz w:val="19"/>
        <w:szCs w:val="19"/>
        <w:lang w:val="en-US" w:eastAsia="ja-JP" w:bidi="ar-SA"/>
      </w:rPr>
    </w:lvl>
    <w:lvl w:ilvl="2" w:tplc="F9D89AAA">
      <w:numFmt w:val="bullet"/>
      <w:lvlText w:val="•"/>
      <w:lvlJc w:val="left"/>
      <w:pPr>
        <w:ind w:left="2175" w:hanging="213"/>
      </w:pPr>
      <w:rPr>
        <w:rFonts w:hint="default"/>
        <w:lang w:val="en-US" w:eastAsia="ja-JP" w:bidi="ar-SA"/>
      </w:rPr>
    </w:lvl>
    <w:lvl w:ilvl="3" w:tplc="189C6C14">
      <w:numFmt w:val="bullet"/>
      <w:lvlText w:val="•"/>
      <w:lvlJc w:val="left"/>
      <w:pPr>
        <w:ind w:left="2770" w:hanging="213"/>
      </w:pPr>
      <w:rPr>
        <w:rFonts w:hint="default"/>
        <w:lang w:val="en-US" w:eastAsia="ja-JP" w:bidi="ar-SA"/>
      </w:rPr>
    </w:lvl>
    <w:lvl w:ilvl="4" w:tplc="D6FE63C0">
      <w:numFmt w:val="bullet"/>
      <w:lvlText w:val="•"/>
      <w:lvlJc w:val="left"/>
      <w:pPr>
        <w:ind w:left="3366" w:hanging="213"/>
      </w:pPr>
      <w:rPr>
        <w:rFonts w:hint="default"/>
        <w:lang w:val="en-US" w:eastAsia="ja-JP" w:bidi="ar-SA"/>
      </w:rPr>
    </w:lvl>
    <w:lvl w:ilvl="5" w:tplc="3D486B70">
      <w:numFmt w:val="bullet"/>
      <w:lvlText w:val="•"/>
      <w:lvlJc w:val="left"/>
      <w:pPr>
        <w:ind w:left="3961" w:hanging="213"/>
      </w:pPr>
      <w:rPr>
        <w:rFonts w:hint="default"/>
        <w:lang w:val="en-US" w:eastAsia="ja-JP" w:bidi="ar-SA"/>
      </w:rPr>
    </w:lvl>
    <w:lvl w:ilvl="6" w:tplc="0944C6EA">
      <w:numFmt w:val="bullet"/>
      <w:lvlText w:val="•"/>
      <w:lvlJc w:val="left"/>
      <w:pPr>
        <w:ind w:left="4557" w:hanging="213"/>
      </w:pPr>
      <w:rPr>
        <w:rFonts w:hint="default"/>
        <w:lang w:val="en-US" w:eastAsia="ja-JP" w:bidi="ar-SA"/>
      </w:rPr>
    </w:lvl>
    <w:lvl w:ilvl="7" w:tplc="AF0265C2">
      <w:numFmt w:val="bullet"/>
      <w:lvlText w:val="•"/>
      <w:lvlJc w:val="left"/>
      <w:pPr>
        <w:ind w:left="5152" w:hanging="213"/>
      </w:pPr>
      <w:rPr>
        <w:rFonts w:hint="default"/>
        <w:lang w:val="en-US" w:eastAsia="ja-JP" w:bidi="ar-SA"/>
      </w:rPr>
    </w:lvl>
    <w:lvl w:ilvl="8" w:tplc="285CD654">
      <w:numFmt w:val="bullet"/>
      <w:lvlText w:val="•"/>
      <w:lvlJc w:val="left"/>
      <w:pPr>
        <w:ind w:left="5748" w:hanging="213"/>
      </w:pPr>
      <w:rPr>
        <w:rFonts w:hint="default"/>
        <w:lang w:val="en-US" w:eastAsia="ja-JP" w:bidi="ar-SA"/>
      </w:rPr>
    </w:lvl>
  </w:abstractNum>
  <w:abstractNum w:abstractNumId="4" w15:restartNumberingAfterBreak="0">
    <w:nsid w:val="7A9A3415"/>
    <w:multiLevelType w:val="hybridMultilevel"/>
    <w:tmpl w:val="B45EF474"/>
    <w:lvl w:ilvl="0" w:tplc="CBC0F9C8">
      <w:numFmt w:val="bullet"/>
      <w:lvlText w:val="☐"/>
      <w:lvlJc w:val="left"/>
      <w:pPr>
        <w:ind w:left="421" w:hanging="315"/>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34B6837C">
      <w:numFmt w:val="bullet"/>
      <w:lvlText w:val="•"/>
      <w:lvlJc w:val="left"/>
      <w:pPr>
        <w:ind w:left="1071" w:hanging="315"/>
      </w:pPr>
      <w:rPr>
        <w:rFonts w:hint="default"/>
        <w:lang w:val="en-US" w:eastAsia="ja-JP" w:bidi="ar-SA"/>
      </w:rPr>
    </w:lvl>
    <w:lvl w:ilvl="2" w:tplc="C804F84E">
      <w:numFmt w:val="bullet"/>
      <w:lvlText w:val="•"/>
      <w:lvlJc w:val="left"/>
      <w:pPr>
        <w:ind w:left="1723" w:hanging="315"/>
      </w:pPr>
      <w:rPr>
        <w:rFonts w:hint="default"/>
        <w:lang w:val="en-US" w:eastAsia="ja-JP" w:bidi="ar-SA"/>
      </w:rPr>
    </w:lvl>
    <w:lvl w:ilvl="3" w:tplc="784EB58E">
      <w:numFmt w:val="bullet"/>
      <w:lvlText w:val="•"/>
      <w:lvlJc w:val="left"/>
      <w:pPr>
        <w:ind w:left="2375" w:hanging="315"/>
      </w:pPr>
      <w:rPr>
        <w:rFonts w:hint="default"/>
        <w:lang w:val="en-US" w:eastAsia="ja-JP" w:bidi="ar-SA"/>
      </w:rPr>
    </w:lvl>
    <w:lvl w:ilvl="4" w:tplc="ADB0CC8A">
      <w:numFmt w:val="bullet"/>
      <w:lvlText w:val="•"/>
      <w:lvlJc w:val="left"/>
      <w:pPr>
        <w:ind w:left="3027" w:hanging="315"/>
      </w:pPr>
      <w:rPr>
        <w:rFonts w:hint="default"/>
        <w:lang w:val="en-US" w:eastAsia="ja-JP" w:bidi="ar-SA"/>
      </w:rPr>
    </w:lvl>
    <w:lvl w:ilvl="5" w:tplc="5BC284FE">
      <w:numFmt w:val="bullet"/>
      <w:lvlText w:val="•"/>
      <w:lvlJc w:val="left"/>
      <w:pPr>
        <w:ind w:left="3679" w:hanging="315"/>
      </w:pPr>
      <w:rPr>
        <w:rFonts w:hint="default"/>
        <w:lang w:val="en-US" w:eastAsia="ja-JP" w:bidi="ar-SA"/>
      </w:rPr>
    </w:lvl>
    <w:lvl w:ilvl="6" w:tplc="81CC0896">
      <w:numFmt w:val="bullet"/>
      <w:lvlText w:val="•"/>
      <w:lvlJc w:val="left"/>
      <w:pPr>
        <w:ind w:left="4331" w:hanging="315"/>
      </w:pPr>
      <w:rPr>
        <w:rFonts w:hint="default"/>
        <w:lang w:val="en-US" w:eastAsia="ja-JP" w:bidi="ar-SA"/>
      </w:rPr>
    </w:lvl>
    <w:lvl w:ilvl="7" w:tplc="BB5A0EC6">
      <w:numFmt w:val="bullet"/>
      <w:lvlText w:val="•"/>
      <w:lvlJc w:val="left"/>
      <w:pPr>
        <w:ind w:left="4983" w:hanging="315"/>
      </w:pPr>
      <w:rPr>
        <w:rFonts w:hint="default"/>
        <w:lang w:val="en-US" w:eastAsia="ja-JP" w:bidi="ar-SA"/>
      </w:rPr>
    </w:lvl>
    <w:lvl w:ilvl="8" w:tplc="FE68899C">
      <w:numFmt w:val="bullet"/>
      <w:lvlText w:val="•"/>
      <w:lvlJc w:val="left"/>
      <w:pPr>
        <w:ind w:left="5635" w:hanging="315"/>
      </w:pPr>
      <w:rPr>
        <w:rFonts w:hint="default"/>
        <w:lang w:val="en-US" w:eastAsia="ja-JP" w:bidi="ar-SA"/>
      </w:rPr>
    </w:lvl>
  </w:abstractNum>
  <w:num w:numId="1" w16cid:durableId="1674333162">
    <w:abstractNumId w:val="1"/>
  </w:num>
  <w:num w:numId="2" w16cid:durableId="1044452178">
    <w:abstractNumId w:val="2"/>
  </w:num>
  <w:num w:numId="3" w16cid:durableId="795757947">
    <w:abstractNumId w:val="0"/>
  </w:num>
  <w:num w:numId="4" w16cid:durableId="2021854550">
    <w:abstractNumId w:val="3"/>
  </w:num>
  <w:num w:numId="5" w16cid:durableId="652880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F0"/>
    <w:rsid w:val="00022906"/>
    <w:rsid w:val="00202258"/>
    <w:rsid w:val="00264B01"/>
    <w:rsid w:val="0030302A"/>
    <w:rsid w:val="00322C96"/>
    <w:rsid w:val="003E5C3B"/>
    <w:rsid w:val="004153A2"/>
    <w:rsid w:val="004163A8"/>
    <w:rsid w:val="006612F0"/>
    <w:rsid w:val="00832853"/>
    <w:rsid w:val="0084310E"/>
    <w:rsid w:val="008A711C"/>
    <w:rsid w:val="00987647"/>
    <w:rsid w:val="009B6077"/>
    <w:rsid w:val="009B61C7"/>
    <w:rsid w:val="00AF342B"/>
    <w:rsid w:val="00B3524A"/>
    <w:rsid w:val="00CD1DC6"/>
    <w:rsid w:val="00CD56C6"/>
    <w:rsid w:val="00D515FE"/>
    <w:rsid w:val="00DA2BD2"/>
    <w:rsid w:val="00DC04D6"/>
    <w:rsid w:val="00E26FA2"/>
    <w:rsid w:val="00E60B18"/>
    <w:rsid w:val="00F642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02D59"/>
  <w15:chartTrackingRefBased/>
  <w15:docId w15:val="{E26B293F-3655-4789-B8C0-D38856DE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2F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6612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12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12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12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12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12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12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12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12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12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12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12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12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12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12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12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12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12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12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12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2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12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2F0"/>
    <w:pPr>
      <w:spacing w:before="160"/>
      <w:jc w:val="center"/>
    </w:pPr>
    <w:rPr>
      <w:i/>
      <w:iCs/>
      <w:color w:val="404040" w:themeColor="text1" w:themeTint="BF"/>
    </w:rPr>
  </w:style>
  <w:style w:type="character" w:customStyle="1" w:styleId="a8">
    <w:name w:val="引用文 (文字)"/>
    <w:basedOn w:val="a0"/>
    <w:link w:val="a7"/>
    <w:uiPriority w:val="29"/>
    <w:rsid w:val="006612F0"/>
    <w:rPr>
      <w:i/>
      <w:iCs/>
      <w:color w:val="404040" w:themeColor="text1" w:themeTint="BF"/>
    </w:rPr>
  </w:style>
  <w:style w:type="paragraph" w:styleId="a9">
    <w:name w:val="List Paragraph"/>
    <w:basedOn w:val="a"/>
    <w:uiPriority w:val="34"/>
    <w:qFormat/>
    <w:rsid w:val="006612F0"/>
    <w:pPr>
      <w:ind w:left="720"/>
      <w:contextualSpacing/>
    </w:pPr>
  </w:style>
  <w:style w:type="character" w:styleId="21">
    <w:name w:val="Intense Emphasis"/>
    <w:basedOn w:val="a0"/>
    <w:uiPriority w:val="21"/>
    <w:qFormat/>
    <w:rsid w:val="006612F0"/>
    <w:rPr>
      <w:i/>
      <w:iCs/>
      <w:color w:val="0F4761" w:themeColor="accent1" w:themeShade="BF"/>
    </w:rPr>
  </w:style>
  <w:style w:type="paragraph" w:styleId="22">
    <w:name w:val="Intense Quote"/>
    <w:basedOn w:val="a"/>
    <w:next w:val="a"/>
    <w:link w:val="23"/>
    <w:uiPriority w:val="30"/>
    <w:qFormat/>
    <w:rsid w:val="00661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12F0"/>
    <w:rPr>
      <w:i/>
      <w:iCs/>
      <w:color w:val="0F4761" w:themeColor="accent1" w:themeShade="BF"/>
    </w:rPr>
  </w:style>
  <w:style w:type="character" w:styleId="24">
    <w:name w:val="Intense Reference"/>
    <w:basedOn w:val="a0"/>
    <w:uiPriority w:val="32"/>
    <w:qFormat/>
    <w:rsid w:val="006612F0"/>
    <w:rPr>
      <w:b/>
      <w:bCs/>
      <w:smallCaps/>
      <w:color w:val="0F4761" w:themeColor="accent1" w:themeShade="BF"/>
      <w:spacing w:val="5"/>
    </w:rPr>
  </w:style>
  <w:style w:type="paragraph" w:styleId="aa">
    <w:name w:val="Body Text"/>
    <w:basedOn w:val="a"/>
    <w:link w:val="ab"/>
    <w:uiPriority w:val="1"/>
    <w:qFormat/>
    <w:rsid w:val="006612F0"/>
    <w:pPr>
      <w:autoSpaceDE w:val="0"/>
      <w:autoSpaceDN w:val="0"/>
      <w:jc w:val="left"/>
    </w:pPr>
    <w:rPr>
      <w:rFonts w:ascii="ＭＳ 明朝" w:eastAsia="ＭＳ 明朝" w:hAnsi="ＭＳ 明朝" w:cs="ＭＳ 明朝"/>
      <w:kern w:val="0"/>
      <w:szCs w:val="21"/>
    </w:rPr>
  </w:style>
  <w:style w:type="character" w:customStyle="1" w:styleId="ab">
    <w:name w:val="本文 (文字)"/>
    <w:basedOn w:val="a0"/>
    <w:link w:val="aa"/>
    <w:uiPriority w:val="1"/>
    <w:rsid w:val="006612F0"/>
    <w:rPr>
      <w:rFonts w:ascii="ＭＳ 明朝" w:eastAsia="ＭＳ 明朝" w:hAnsi="ＭＳ 明朝" w:cs="ＭＳ 明朝"/>
      <w:kern w:val="0"/>
      <w:sz w:val="21"/>
      <w:szCs w:val="21"/>
      <w14:ligatures w14:val="none"/>
    </w:rPr>
  </w:style>
  <w:style w:type="paragraph" w:customStyle="1" w:styleId="TableParagraph">
    <w:name w:val="Table Paragraph"/>
    <w:basedOn w:val="a"/>
    <w:uiPriority w:val="1"/>
    <w:qFormat/>
    <w:rsid w:val="006612F0"/>
    <w:pPr>
      <w:autoSpaceDE w:val="0"/>
      <w:autoSpaceDN w:val="0"/>
      <w:jc w:val="left"/>
    </w:pPr>
    <w:rPr>
      <w:rFonts w:ascii="ＭＳ 明朝" w:eastAsia="ＭＳ 明朝" w:hAnsi="ＭＳ 明朝" w:cs="ＭＳ 明朝"/>
      <w:kern w:val="0"/>
      <w:sz w:val="22"/>
    </w:rPr>
  </w:style>
  <w:style w:type="paragraph" w:styleId="ac">
    <w:name w:val="header"/>
    <w:basedOn w:val="a"/>
    <w:link w:val="ad"/>
    <w:uiPriority w:val="99"/>
    <w:unhideWhenUsed/>
    <w:rsid w:val="0084310E"/>
    <w:pPr>
      <w:tabs>
        <w:tab w:val="center" w:pos="4252"/>
        <w:tab w:val="right" w:pos="8504"/>
      </w:tabs>
      <w:snapToGrid w:val="0"/>
    </w:pPr>
  </w:style>
  <w:style w:type="character" w:customStyle="1" w:styleId="ad">
    <w:name w:val="ヘッダー (文字)"/>
    <w:basedOn w:val="a0"/>
    <w:link w:val="ac"/>
    <w:uiPriority w:val="99"/>
    <w:rsid w:val="0084310E"/>
    <w:rPr>
      <w:sz w:val="21"/>
      <w:szCs w:val="22"/>
      <w14:ligatures w14:val="none"/>
    </w:rPr>
  </w:style>
  <w:style w:type="paragraph" w:styleId="ae">
    <w:name w:val="footer"/>
    <w:basedOn w:val="a"/>
    <w:link w:val="af"/>
    <w:uiPriority w:val="99"/>
    <w:unhideWhenUsed/>
    <w:rsid w:val="0084310E"/>
    <w:pPr>
      <w:tabs>
        <w:tab w:val="center" w:pos="4252"/>
        <w:tab w:val="right" w:pos="8504"/>
      </w:tabs>
      <w:snapToGrid w:val="0"/>
    </w:pPr>
  </w:style>
  <w:style w:type="character" w:customStyle="1" w:styleId="af">
    <w:name w:val="フッター (文字)"/>
    <w:basedOn w:val="a0"/>
    <w:link w:val="ae"/>
    <w:uiPriority w:val="99"/>
    <w:rsid w:val="0084310E"/>
    <w:rPr>
      <w:sz w:val="21"/>
      <w:szCs w:val="22"/>
      <w14:ligatures w14:val="none"/>
    </w:rPr>
  </w:style>
  <w:style w:type="table" w:customStyle="1" w:styleId="TableNormal1">
    <w:name w:val="Table Normal1"/>
    <w:uiPriority w:val="2"/>
    <w:semiHidden/>
    <w:unhideWhenUsed/>
    <w:qFormat/>
    <w:rsid w:val="008A711C"/>
    <w:pPr>
      <w:widowControl w:val="0"/>
      <w:autoSpaceDE w:val="0"/>
      <w:autoSpaceDN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CA6A8F3F303B47AEF809B9A42CF31C" ma:contentTypeVersion="15" ma:contentTypeDescription="新しいドキュメントを作成します。" ma:contentTypeScope="" ma:versionID="a3fa285e05b7d50cdd37a6c086d1dab2">
  <xsd:schema xmlns:xsd="http://www.w3.org/2001/XMLSchema" xmlns:xs="http://www.w3.org/2001/XMLSchema" xmlns:p="http://schemas.microsoft.com/office/2006/metadata/properties" xmlns:ns2="ea19516b-0e8e-4eeb-96ab-29174f35c89d" xmlns:ns3="fef2bf11-5f1f-4a07-ad1d-d18130ad1ffa" targetNamespace="http://schemas.microsoft.com/office/2006/metadata/properties" ma:root="true" ma:fieldsID="0045226c755f5118cd3bf3231c3942fe" ns2:_="" ns3:_="">
    <xsd:import namespace="ea19516b-0e8e-4eeb-96ab-29174f35c89d"/>
    <xsd:import namespace="fef2bf11-5f1f-4a07-ad1d-d18130ad1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9516b-0e8e-4eeb-96ab-29174f35c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2bf11-5f1f-4a07-ad1d-d18130ad1ff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19516b-0e8e-4eeb-96ab-29174f35c8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1C79D-0A78-4347-8228-2914BBD1016E}"/>
</file>

<file path=customXml/itemProps2.xml><?xml version="1.0" encoding="utf-8"?>
<ds:datastoreItem xmlns:ds="http://schemas.openxmlformats.org/officeDocument/2006/customXml" ds:itemID="{ED550346-B9BE-4D89-805E-3B8EFD58ECD4}">
  <ds:schemaRefs>
    <ds:schemaRef ds:uri="http://schemas.microsoft.com/office/2006/metadata/properties"/>
    <ds:schemaRef ds:uri="http://schemas.microsoft.com/office/infopath/2007/PartnerControls"/>
    <ds:schemaRef ds:uri="ea19516b-0e8e-4eeb-96ab-29174f35c89d"/>
  </ds:schemaRefs>
</ds:datastoreItem>
</file>

<file path=customXml/itemProps3.xml><?xml version="1.0" encoding="utf-8"?>
<ds:datastoreItem xmlns:ds="http://schemas.openxmlformats.org/officeDocument/2006/customXml" ds:itemID="{8492321A-E059-47CC-B69E-CBF7483EB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FUJINO Takahiro</dc:creator>
  <cp:keywords/>
  <dc:description/>
  <cp:lastModifiedBy>KURATA Kaori</cp:lastModifiedBy>
  <cp:revision>9</cp:revision>
  <cp:lastPrinted>2025-09-01T21:01:00Z</cp:lastPrinted>
  <dcterms:created xsi:type="dcterms:W3CDTF">2025-09-01T20:40:00Z</dcterms:created>
  <dcterms:modified xsi:type="dcterms:W3CDTF">2025-12-19T07:19:00Z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0x01010010CA6A8F3F303B47AEF809B9A42CF31C</vt:lpwstr>
  </property>
  <property fmtid="{D5CDD505-2E9C-101B-9397-08002B2CF9AE}" pid="3" name="MediaServiceImageTags">
    <vt:lpwstr/>
  </property>
</Properties>
</file>